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999" w:type="dxa"/>
        <w:tblInd w:w="-826" w:type="dxa"/>
        <w:tblLook w:val="04A0"/>
      </w:tblPr>
      <w:tblGrid>
        <w:gridCol w:w="1242"/>
        <w:gridCol w:w="3094"/>
        <w:gridCol w:w="6663"/>
      </w:tblGrid>
      <w:tr w:rsidR="002817E5" w:rsidTr="0067678D">
        <w:tc>
          <w:tcPr>
            <w:tcW w:w="1242" w:type="dxa"/>
          </w:tcPr>
          <w:p w:rsidR="002817E5" w:rsidRPr="002817E5" w:rsidRDefault="002817E5" w:rsidP="002817E5">
            <w:pPr>
              <w:jc w:val="center"/>
              <w:rPr>
                <w:b/>
                <w:sz w:val="28"/>
                <w:szCs w:val="28"/>
              </w:rPr>
            </w:pPr>
            <w:r w:rsidRPr="002817E5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3094" w:type="dxa"/>
          </w:tcPr>
          <w:p w:rsidR="002817E5" w:rsidRPr="002817E5" w:rsidRDefault="002817E5" w:rsidP="002817E5">
            <w:pPr>
              <w:jc w:val="center"/>
              <w:rPr>
                <w:b/>
                <w:sz w:val="28"/>
                <w:szCs w:val="28"/>
              </w:rPr>
            </w:pPr>
            <w:r w:rsidRPr="002817E5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6663" w:type="dxa"/>
          </w:tcPr>
          <w:p w:rsidR="002817E5" w:rsidRPr="002817E5" w:rsidRDefault="002817E5" w:rsidP="002817E5">
            <w:pPr>
              <w:jc w:val="center"/>
              <w:rPr>
                <w:b/>
                <w:sz w:val="28"/>
                <w:szCs w:val="28"/>
              </w:rPr>
            </w:pPr>
            <w:r w:rsidRPr="002817E5">
              <w:rPr>
                <w:b/>
                <w:sz w:val="28"/>
                <w:szCs w:val="28"/>
              </w:rPr>
              <w:t>Задание</w:t>
            </w:r>
          </w:p>
        </w:tc>
      </w:tr>
      <w:tr w:rsidR="002817E5" w:rsidTr="0067678D">
        <w:tc>
          <w:tcPr>
            <w:tcW w:w="1242" w:type="dxa"/>
          </w:tcPr>
          <w:p w:rsidR="002817E5" w:rsidRDefault="00281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8Б</w:t>
            </w:r>
          </w:p>
        </w:tc>
        <w:tc>
          <w:tcPr>
            <w:tcW w:w="3094" w:type="dxa"/>
            <w:vMerge w:val="restart"/>
          </w:tcPr>
          <w:p w:rsidR="0067678D" w:rsidRDefault="0067678D">
            <w:pPr>
              <w:rPr>
                <w:sz w:val="28"/>
                <w:szCs w:val="28"/>
              </w:rPr>
            </w:pPr>
          </w:p>
          <w:p w:rsidR="0067678D" w:rsidRDefault="0067678D">
            <w:pPr>
              <w:rPr>
                <w:sz w:val="28"/>
                <w:szCs w:val="28"/>
              </w:rPr>
            </w:pPr>
          </w:p>
          <w:p w:rsidR="002817E5" w:rsidRDefault="00281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 (</w:t>
            </w:r>
            <w:r w:rsidRPr="002817E5">
              <w:rPr>
                <w:b/>
                <w:sz w:val="28"/>
                <w:szCs w:val="28"/>
              </w:rPr>
              <w:t>итоговое домашнее задание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6663" w:type="dxa"/>
          </w:tcPr>
          <w:p w:rsidR="002817E5" w:rsidRDefault="002817E5" w:rsidP="002817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Параграф 43-46 – прочитать правила. Упр. 388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. 1 в книге, упр. 391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. 1 в книге, упр. 400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. 1, упр. 402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>. 1 (на выбор 3 предложения).</w:t>
            </w:r>
          </w:p>
          <w:p w:rsidR="0067678D" w:rsidRDefault="0067678D" w:rsidP="002817E5">
            <w:pPr>
              <w:jc w:val="both"/>
              <w:rPr>
                <w:sz w:val="28"/>
                <w:szCs w:val="28"/>
              </w:rPr>
            </w:pPr>
            <w:r>
              <w:rPr>
                <w:rFonts w:cstheme="minorHAnsi"/>
                <w:b/>
                <w:sz w:val="24"/>
                <w:szCs w:val="28"/>
              </w:rPr>
              <w:t xml:space="preserve">Электронная </w:t>
            </w:r>
            <w:r w:rsidRPr="001B7839">
              <w:rPr>
                <w:rFonts w:cstheme="minorHAnsi"/>
                <w:b/>
                <w:sz w:val="24"/>
                <w:szCs w:val="28"/>
              </w:rPr>
              <w:t>почта</w:t>
            </w:r>
            <w:r w:rsidRPr="007235DD">
              <w:rPr>
                <w:rFonts w:cstheme="minorHAnsi"/>
                <w:sz w:val="28"/>
                <w:szCs w:val="28"/>
              </w:rPr>
              <w:t>: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7235DD">
              <w:rPr>
                <w:rFonts w:cstheme="minorHAnsi"/>
                <w:color w:val="005BD1"/>
                <w:sz w:val="28"/>
                <w:szCs w:val="28"/>
                <w:shd w:val="clear" w:color="auto" w:fill="FFFFFF"/>
              </w:rPr>
              <w:t>allochka.belyakova.2018@mail.ru</w:t>
            </w:r>
          </w:p>
        </w:tc>
      </w:tr>
      <w:tr w:rsidR="002817E5" w:rsidTr="0067678D">
        <w:tc>
          <w:tcPr>
            <w:tcW w:w="1242" w:type="dxa"/>
          </w:tcPr>
          <w:p w:rsidR="002817E5" w:rsidRDefault="00676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11А, 11Б</w:t>
            </w:r>
          </w:p>
        </w:tc>
        <w:tc>
          <w:tcPr>
            <w:tcW w:w="3094" w:type="dxa"/>
            <w:vMerge/>
          </w:tcPr>
          <w:p w:rsidR="002817E5" w:rsidRDefault="002817E5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2817E5" w:rsidRDefault="00676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Прислать фото </w:t>
            </w:r>
            <w:proofErr w:type="spellStart"/>
            <w:r>
              <w:rPr>
                <w:sz w:val="28"/>
                <w:szCs w:val="28"/>
              </w:rPr>
              <w:t>прорешенного</w:t>
            </w:r>
            <w:proofErr w:type="spellEnd"/>
            <w:r>
              <w:rPr>
                <w:sz w:val="28"/>
                <w:szCs w:val="28"/>
              </w:rPr>
              <w:t xml:space="preserve"> варианта с сайта «Решу ЕГЭ» от 29.05.20 г. </w:t>
            </w:r>
          </w:p>
          <w:p w:rsidR="0067678D" w:rsidRDefault="0067678D">
            <w:pPr>
              <w:rPr>
                <w:sz w:val="28"/>
                <w:szCs w:val="28"/>
              </w:rPr>
            </w:pPr>
            <w:r w:rsidRPr="001B7839">
              <w:rPr>
                <w:rFonts w:cstheme="minorHAnsi"/>
                <w:b/>
                <w:sz w:val="24"/>
                <w:szCs w:val="28"/>
              </w:rPr>
              <w:t>Электронная почта</w:t>
            </w:r>
            <w:r w:rsidRPr="007235DD">
              <w:rPr>
                <w:rFonts w:cstheme="minorHAnsi"/>
                <w:sz w:val="28"/>
                <w:szCs w:val="28"/>
              </w:rPr>
              <w:t xml:space="preserve">: </w:t>
            </w:r>
            <w:r w:rsidRPr="007235DD">
              <w:rPr>
                <w:rFonts w:cstheme="minorHAnsi"/>
                <w:color w:val="005BD1"/>
                <w:sz w:val="28"/>
                <w:szCs w:val="28"/>
                <w:shd w:val="clear" w:color="auto" w:fill="FFFFFF"/>
              </w:rPr>
              <w:t>allochka.belyakova.2018@mail.ru</w:t>
            </w:r>
          </w:p>
        </w:tc>
      </w:tr>
    </w:tbl>
    <w:p w:rsidR="00E72012" w:rsidRPr="002817E5" w:rsidRDefault="00E72012">
      <w:pPr>
        <w:rPr>
          <w:sz w:val="28"/>
          <w:szCs w:val="28"/>
        </w:rPr>
      </w:pPr>
    </w:p>
    <w:sectPr w:rsidR="00E72012" w:rsidRPr="00281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17E5"/>
    <w:rsid w:val="002817E5"/>
    <w:rsid w:val="0067678D"/>
    <w:rsid w:val="00E72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7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2020-05-28T05:46:00Z</dcterms:created>
  <dcterms:modified xsi:type="dcterms:W3CDTF">2020-05-28T05:59:00Z</dcterms:modified>
</cp:coreProperties>
</file>