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3BB7" w:rsidTr="00F04B58">
        <w:tc>
          <w:tcPr>
            <w:tcW w:w="1786" w:type="dxa"/>
          </w:tcPr>
          <w:p w:rsidR="003B3BB7" w:rsidRDefault="003B3BB7" w:rsidP="001C6708">
            <w:r>
              <w:t>5аб история</w:t>
            </w:r>
          </w:p>
        </w:tc>
        <w:tc>
          <w:tcPr>
            <w:tcW w:w="4749" w:type="dxa"/>
          </w:tcPr>
          <w:p w:rsidR="003B3BB7" w:rsidRPr="00286B22" w:rsidRDefault="00F35A21" w:rsidP="00F04B58">
            <w:r>
              <w:t>Параграф 51</w:t>
            </w:r>
            <w:r w:rsidR="00F46E62">
              <w:t xml:space="preserve"> прочитать. Уметь</w:t>
            </w:r>
            <w:r>
              <w:t xml:space="preserve"> ответить на вопросы на стр. 250</w:t>
            </w:r>
            <w:r w:rsidR="00F46E62">
              <w:t xml:space="preserve"> устно (ничего не присылаем).</w:t>
            </w:r>
            <w:r>
              <w:t xml:space="preserve"> Но будет самостоятельная </w:t>
            </w:r>
            <w:proofErr w:type="gramStart"/>
            <w:r>
              <w:t>работа</w:t>
            </w:r>
            <w:proofErr w:type="gramEnd"/>
            <w:r>
              <w:t xml:space="preserve"> и вопросы будут примерно такие же. Можно посмотреть на </w:t>
            </w:r>
            <w:proofErr w:type="spellStart"/>
            <w:r>
              <w:t>ютубе</w:t>
            </w:r>
            <w:proofErr w:type="spellEnd"/>
            <w:r>
              <w:t xml:space="preserve"> </w:t>
            </w:r>
            <w:proofErr w:type="spellStart"/>
            <w:r>
              <w:t>видеоуроки</w:t>
            </w:r>
            <w:proofErr w:type="spellEnd"/>
            <w:r>
              <w:t xml:space="preserve"> по этой теме (по желанию).</w:t>
            </w:r>
          </w:p>
        </w:tc>
        <w:tc>
          <w:tcPr>
            <w:tcW w:w="3036" w:type="dxa"/>
            <w:vMerge w:val="restart"/>
          </w:tcPr>
          <w:p w:rsidR="003B3BB7" w:rsidRDefault="00BA0D60" w:rsidP="001C6708">
            <w:hyperlink r:id="rId5" w:history="1">
              <w:r w:rsidR="003B3BB7" w:rsidRPr="000547A3">
                <w:rPr>
                  <w:rStyle w:val="a4"/>
                  <w:lang w:val="en-US"/>
                </w:rPr>
                <w:t>domzadaniekav</w:t>
              </w:r>
              <w:r w:rsidR="003B3BB7" w:rsidRPr="000547A3">
                <w:rPr>
                  <w:rStyle w:val="a4"/>
                </w:rPr>
                <w:t>@</w:t>
              </w:r>
              <w:proofErr w:type="spellStart"/>
              <w:r w:rsidR="003B3BB7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3B3BB7" w:rsidRDefault="003B3BB7" w:rsidP="001C6708"/>
          <w:p w:rsidR="003B3BB7" w:rsidRPr="00507DF7" w:rsidRDefault="003B3BB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 xml:space="preserve">7аб история </w:t>
            </w:r>
          </w:p>
        </w:tc>
        <w:tc>
          <w:tcPr>
            <w:tcW w:w="4749" w:type="dxa"/>
          </w:tcPr>
          <w:p w:rsidR="003B3BB7" w:rsidRDefault="00F35A21" w:rsidP="00F35A21">
            <w:r>
              <w:t>Параграф 17</w:t>
            </w:r>
            <w:r w:rsidR="003B3BB7">
              <w:t xml:space="preserve"> прочитать.</w:t>
            </w:r>
            <w:r>
              <w:t xml:space="preserve"> Уметь ответить на вопросы после него устно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F46E62">
              <w:t xml:space="preserve"> (</w:t>
            </w:r>
            <w:proofErr w:type="gramStart"/>
            <w:r w:rsidR="00F46E62">
              <w:t>п</w:t>
            </w:r>
            <w:proofErr w:type="gramEnd"/>
            <w:r w:rsidR="00F46E62">
              <w:t>рисылать не надо).</w:t>
            </w:r>
            <w:r>
              <w:t xml:space="preserve"> Посмотреть видео на моей странице в контакте по английской революции.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>10 обществознание</w:t>
            </w:r>
          </w:p>
        </w:tc>
        <w:tc>
          <w:tcPr>
            <w:tcW w:w="4749" w:type="dxa"/>
          </w:tcPr>
          <w:p w:rsidR="003B3BB7" w:rsidRDefault="00F46E62" w:rsidP="00F35A21">
            <w:r>
              <w:t xml:space="preserve">Решаем вариант </w:t>
            </w:r>
            <w:r w:rsidR="00F35A21">
              <w:t>9</w:t>
            </w:r>
            <w:r w:rsidR="003B3BB7">
              <w:t xml:space="preserve"> ЕГЭ по обществознанию. Присылать не надо.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</w:tbl>
    <w:p w:rsidR="00202EED" w:rsidRDefault="00202EED" w:rsidP="002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sectPr w:rsidR="005E14C2" w:rsidRPr="00D75D00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A7BB0"/>
    <w:rsid w:val="001B243F"/>
    <w:rsid w:val="00202EED"/>
    <w:rsid w:val="00226A97"/>
    <w:rsid w:val="00286B22"/>
    <w:rsid w:val="0034301A"/>
    <w:rsid w:val="0038242D"/>
    <w:rsid w:val="003B3BB7"/>
    <w:rsid w:val="00484C59"/>
    <w:rsid w:val="005E14C2"/>
    <w:rsid w:val="00600A6E"/>
    <w:rsid w:val="00657766"/>
    <w:rsid w:val="00671352"/>
    <w:rsid w:val="006B190D"/>
    <w:rsid w:val="00717D54"/>
    <w:rsid w:val="008478CF"/>
    <w:rsid w:val="00AB0E86"/>
    <w:rsid w:val="00B04779"/>
    <w:rsid w:val="00BA0D60"/>
    <w:rsid w:val="00D75D00"/>
    <w:rsid w:val="00DF56D5"/>
    <w:rsid w:val="00E5379A"/>
    <w:rsid w:val="00E8706A"/>
    <w:rsid w:val="00EE00CD"/>
    <w:rsid w:val="00F04B58"/>
    <w:rsid w:val="00F35A21"/>
    <w:rsid w:val="00F46E62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unhideWhenUsed/>
    <w:rsid w:val="002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16</cp:revision>
  <dcterms:created xsi:type="dcterms:W3CDTF">2020-04-05T11:47:00Z</dcterms:created>
  <dcterms:modified xsi:type="dcterms:W3CDTF">2009-07-27T21:10:00Z</dcterms:modified>
</cp:coreProperties>
</file>