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71" w:rsidRDefault="003B39FC" w:rsidP="00480CE9">
      <w:pPr>
        <w:jc w:val="center"/>
        <w:rPr>
          <w:b/>
        </w:rPr>
      </w:pPr>
      <w:r>
        <w:rPr>
          <w:b/>
        </w:rPr>
        <w:t>Задание по информатике на 29</w:t>
      </w:r>
      <w:r w:rsidR="00480CE9" w:rsidRPr="00480CE9">
        <w:rPr>
          <w:b/>
        </w:rPr>
        <w:t>.04.2020</w:t>
      </w:r>
    </w:p>
    <w:tbl>
      <w:tblPr>
        <w:tblStyle w:val="a3"/>
        <w:tblpPr w:leftFromText="180" w:rightFromText="180" w:tblpY="930"/>
        <w:tblW w:w="10965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2835"/>
        <w:gridCol w:w="2352"/>
      </w:tblGrid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</w:t>
            </w:r>
          </w:p>
        </w:tc>
        <w:tc>
          <w:tcPr>
            <w:tcW w:w="2835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Классная работа</w:t>
            </w:r>
          </w:p>
        </w:tc>
        <w:tc>
          <w:tcPr>
            <w:tcW w:w="2126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Домашнее задание</w:t>
            </w:r>
          </w:p>
        </w:tc>
        <w:tc>
          <w:tcPr>
            <w:tcW w:w="2835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Срок и формат выполнения</w:t>
            </w:r>
          </w:p>
        </w:tc>
        <w:tc>
          <w:tcPr>
            <w:tcW w:w="2352" w:type="dxa"/>
          </w:tcPr>
          <w:p w:rsidR="006C3A46" w:rsidRPr="00FC6631" w:rsidRDefault="006C3A46" w:rsidP="00E07780">
            <w:pPr>
              <w:jc w:val="center"/>
              <w:rPr>
                <w:b/>
              </w:rPr>
            </w:pPr>
            <w:r w:rsidRPr="00FC6631">
              <w:rPr>
                <w:b/>
              </w:rPr>
              <w:t>Почта</w:t>
            </w:r>
          </w:p>
        </w:tc>
      </w:tr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rPr>
                <w:b/>
              </w:rPr>
            </w:pPr>
            <w:r w:rsidRPr="00FC6631">
              <w:rPr>
                <w:b/>
              </w:rPr>
              <w:t>6К</w:t>
            </w:r>
          </w:p>
        </w:tc>
        <w:tc>
          <w:tcPr>
            <w:tcW w:w="2835" w:type="dxa"/>
          </w:tcPr>
          <w:p w:rsidR="006C3A46" w:rsidRDefault="003B39FC" w:rsidP="003B39FC">
            <w:r>
              <w:t xml:space="preserve">Повторить </w:t>
            </w:r>
            <w:r w:rsidR="006C3A46">
              <w:t>§</w:t>
            </w:r>
            <w:r>
              <w:t>17</w:t>
            </w:r>
          </w:p>
        </w:tc>
        <w:tc>
          <w:tcPr>
            <w:tcW w:w="2126" w:type="dxa"/>
          </w:tcPr>
          <w:p w:rsidR="006C3A46" w:rsidRDefault="003B39FC" w:rsidP="00E07780">
            <w:r>
              <w:t>Решить тест</w:t>
            </w:r>
          </w:p>
        </w:tc>
        <w:tc>
          <w:tcPr>
            <w:tcW w:w="2835" w:type="dxa"/>
          </w:tcPr>
          <w:p w:rsidR="006C3A46" w:rsidRDefault="006C3A46" w:rsidP="003B39FC">
            <w:r>
              <w:t>Фото выполненных заданий в тетради прислать на электронную почту вашего учителя</w:t>
            </w:r>
          </w:p>
        </w:tc>
        <w:tc>
          <w:tcPr>
            <w:tcW w:w="2352" w:type="dxa"/>
          </w:tcPr>
          <w:p w:rsidR="006C3A46" w:rsidRPr="006C3A46" w:rsidRDefault="006C3A46" w:rsidP="00E07780">
            <w:pPr>
              <w:rPr>
                <w:rStyle w:val="a4"/>
                <w:sz w:val="18"/>
                <w:szCs w:val="18"/>
              </w:rPr>
            </w:pPr>
            <w:r>
              <w:t xml:space="preserve">Атаманова Т.И. – </w:t>
            </w:r>
          </w:p>
          <w:p w:rsidR="006C3A46" w:rsidRPr="006C3A46" w:rsidRDefault="005A4711" w:rsidP="00E07780">
            <w:hyperlink r:id="rId4" w:history="1">
              <w:r w:rsidR="006C3A46"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</w:t>
              </w:r>
              <w:r w:rsidR="006C3A46"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="006C3A46"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sait</w:t>
              </w:r>
              <w:r w:rsidR="006C3A46"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@</w:t>
              </w:r>
              <w:r w:rsidR="006C3A46"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6C3A46"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="006C3A46"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="006C3A46" w:rsidRPr="006C3A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3A46" w:rsidRPr="00ED0335" w:rsidRDefault="006C3A46" w:rsidP="00E07780">
            <w:pPr>
              <w:rPr>
                <w:sz w:val="18"/>
                <w:szCs w:val="18"/>
              </w:rPr>
            </w:pPr>
          </w:p>
          <w:p w:rsidR="006C3A46" w:rsidRPr="003D60E2" w:rsidRDefault="006C3A46" w:rsidP="00E07780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5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6C3A46" w:rsidRDefault="006C3A46" w:rsidP="00E07780"/>
        </w:tc>
      </w:tr>
      <w:tr w:rsidR="003B39FC" w:rsidTr="002A2CB3">
        <w:tc>
          <w:tcPr>
            <w:tcW w:w="10965" w:type="dxa"/>
            <w:gridSpan w:val="5"/>
          </w:tcPr>
          <w:p w:rsidR="003B39FC" w:rsidRDefault="003B39FC" w:rsidP="00E07780"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911600"/>
                  <wp:effectExtent l="19050" t="0" r="0" b="0"/>
                  <wp:docPr id="1" name="Рисунок 0" descr="sn6nB0V4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6nB0V4Lt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779" cy="391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00375" cy="4000500"/>
                  <wp:effectExtent l="19050" t="0" r="9525" b="0"/>
                  <wp:docPr id="2" name="Рисунок 1" descr="u8166jVzN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8166jVzNJY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841" cy="400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rPr>
                <w:b/>
              </w:rPr>
            </w:pPr>
            <w:r w:rsidRPr="00FC6631">
              <w:rPr>
                <w:b/>
              </w:rPr>
              <w:t>7А, 7Б, 7В, 7К</w:t>
            </w:r>
          </w:p>
        </w:tc>
        <w:tc>
          <w:tcPr>
            <w:tcW w:w="2835" w:type="dxa"/>
          </w:tcPr>
          <w:p w:rsidR="00891482" w:rsidRDefault="003B39FC" w:rsidP="00E07780">
            <w:proofErr w:type="gramStart"/>
            <w:r>
              <w:t>§4.4</w:t>
            </w:r>
            <w:proofErr w:type="gramEnd"/>
            <w:r>
              <w:t xml:space="preserve"> (Визуализация информации в текстовых документах</w:t>
            </w:r>
            <w:r w:rsidR="006C3A46">
              <w:t>) читать</w:t>
            </w:r>
            <w:r w:rsidR="00891482">
              <w:t>, выписать в тетрадь основные понятия</w:t>
            </w:r>
          </w:p>
          <w:p w:rsidR="006C3A46" w:rsidRDefault="005A4711" w:rsidP="00E07780">
            <w:hyperlink r:id="rId8" w:history="1">
              <w:r w:rsidR="003B39FC" w:rsidRPr="00BC6AC2">
                <w:rPr>
                  <w:rStyle w:val="a4"/>
                </w:rPr>
                <w:t>https://www.youtube.com/watch?v=SJ4uOJ5zT9o</w:t>
              </w:r>
            </w:hyperlink>
          </w:p>
          <w:p w:rsidR="003B39FC" w:rsidRDefault="003B39FC" w:rsidP="00E0778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C3A46" w:rsidRDefault="006C3A46" w:rsidP="00E07780"/>
        </w:tc>
        <w:tc>
          <w:tcPr>
            <w:tcW w:w="2126" w:type="dxa"/>
          </w:tcPr>
          <w:p w:rsidR="006C3A46" w:rsidRDefault="006C3A46" w:rsidP="00891482">
            <w:r>
              <w:t>с.185 (задания</w:t>
            </w:r>
            <w:r w:rsidR="003B39FC">
              <w:t xml:space="preserve"> для практических работ), № 4.16</w:t>
            </w:r>
            <w:r w:rsidR="00891482">
              <w:t xml:space="preserve"> </w:t>
            </w:r>
            <w:r>
              <w:t>выполнить в текстовом редакторе.</w:t>
            </w:r>
          </w:p>
        </w:tc>
        <w:tc>
          <w:tcPr>
            <w:tcW w:w="2835" w:type="dxa"/>
          </w:tcPr>
          <w:p w:rsidR="006C3A46" w:rsidRDefault="006C3A46" w:rsidP="00891482">
            <w:r>
              <w:t>Текстовый док</w:t>
            </w:r>
            <w:r w:rsidR="003B39FC">
              <w:t>умент с заданиями № 4.16</w:t>
            </w:r>
            <w:r w:rsidR="00891482">
              <w:t xml:space="preserve"> </w:t>
            </w:r>
            <w:r>
              <w:t xml:space="preserve">прислать на электронную почту вашего </w:t>
            </w:r>
            <w:bookmarkStart w:id="0" w:name="_GoBack"/>
            <w:bookmarkEnd w:id="0"/>
            <w:r>
              <w:t xml:space="preserve">учителя </w:t>
            </w:r>
          </w:p>
        </w:tc>
        <w:tc>
          <w:tcPr>
            <w:tcW w:w="2352" w:type="dxa"/>
          </w:tcPr>
          <w:p w:rsidR="006C3A46" w:rsidRPr="006C3A46" w:rsidRDefault="006C3A46" w:rsidP="00E07780">
            <w:r>
              <w:t xml:space="preserve">Атаманова Т.И. - </w:t>
            </w:r>
            <w:hyperlink r:id="rId9" w:history="1"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sait</w:t>
              </w:r>
              <w:r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@</w:t>
              </w:r>
              <w:r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6C3A46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Pr="006C3A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3A46" w:rsidRDefault="006C3A46" w:rsidP="00E07780"/>
          <w:p w:rsidR="006C3A46" w:rsidRPr="00ED0335" w:rsidRDefault="006C3A46" w:rsidP="00E07780">
            <w:pPr>
              <w:rPr>
                <w:sz w:val="18"/>
                <w:szCs w:val="18"/>
              </w:rPr>
            </w:pPr>
          </w:p>
          <w:p w:rsidR="006C3A46" w:rsidRPr="003D60E2" w:rsidRDefault="006C3A46" w:rsidP="00E07780">
            <w:proofErr w:type="spellStart"/>
            <w:r>
              <w:t>Саушкина</w:t>
            </w:r>
            <w:proofErr w:type="spellEnd"/>
            <w:r>
              <w:t xml:space="preserve"> О.А. - </w:t>
            </w:r>
            <w:hyperlink r:id="rId10" w:history="1">
              <w:r w:rsidRPr="00A55D11">
                <w:rPr>
                  <w:rStyle w:val="a4"/>
                  <w:lang w:val="en-US"/>
                </w:rPr>
                <w:t>saushkina</w:t>
              </w:r>
              <w:r w:rsidRPr="003D60E2">
                <w:rPr>
                  <w:rStyle w:val="a4"/>
                </w:rPr>
                <w:t>94@</w:t>
              </w:r>
              <w:r w:rsidRPr="00A55D11">
                <w:rPr>
                  <w:rStyle w:val="a4"/>
                  <w:lang w:val="en-US"/>
                </w:rPr>
                <w:t>gmail</w:t>
              </w:r>
              <w:r w:rsidRPr="003D60E2">
                <w:rPr>
                  <w:rStyle w:val="a4"/>
                </w:rPr>
                <w:t>.</w:t>
              </w:r>
              <w:r w:rsidRPr="00A55D11">
                <w:rPr>
                  <w:rStyle w:val="a4"/>
                  <w:lang w:val="en-US"/>
                </w:rPr>
                <w:t>com</w:t>
              </w:r>
            </w:hyperlink>
          </w:p>
          <w:p w:rsidR="006C3A46" w:rsidRDefault="006C3A46" w:rsidP="00E07780"/>
        </w:tc>
      </w:tr>
      <w:tr w:rsidR="006C3A46" w:rsidTr="00E07780">
        <w:tc>
          <w:tcPr>
            <w:tcW w:w="817" w:type="dxa"/>
          </w:tcPr>
          <w:p w:rsidR="006C3A46" w:rsidRPr="00FC6631" w:rsidRDefault="006C3A46" w:rsidP="00E07780">
            <w:pPr>
              <w:rPr>
                <w:b/>
              </w:rPr>
            </w:pPr>
            <w:r w:rsidRPr="00FC6631">
              <w:rPr>
                <w:b/>
              </w:rPr>
              <w:t>10А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3A46" w:rsidRDefault="008D4EEA" w:rsidP="00E07780">
            <w:r>
              <w:t>В тетрадь пишем конспект §18, 19</w:t>
            </w:r>
          </w:p>
          <w:p w:rsidR="006C3A46" w:rsidRDefault="006C3A46" w:rsidP="00E07780">
            <w:r>
              <w:t>( учебник Информатика Базовый уровень 10 класс  автор Семакин)</w:t>
            </w:r>
          </w:p>
          <w:p w:rsidR="006C3A46" w:rsidRDefault="006C3A46" w:rsidP="00E07780"/>
        </w:tc>
        <w:tc>
          <w:tcPr>
            <w:tcW w:w="2126" w:type="dxa"/>
            <w:tcBorders>
              <w:bottom w:val="single" w:sz="4" w:space="0" w:color="auto"/>
            </w:tcBorders>
          </w:tcPr>
          <w:p w:rsidR="006C3A46" w:rsidRPr="008D4EEA" w:rsidRDefault="008D4EEA" w:rsidP="00E07780">
            <w:r>
              <w:t>с. 136, № 3</w:t>
            </w:r>
            <w:r w:rsidR="006C3A46">
              <w:t xml:space="preserve"> </w:t>
            </w:r>
            <w:r>
              <w:t xml:space="preserve">в среде программирования </w:t>
            </w:r>
            <w:r>
              <w:rPr>
                <w:lang w:val="en-US"/>
              </w:rPr>
              <w:t>Pascal</w:t>
            </w:r>
            <w:r w:rsidRPr="008D4EEA">
              <w:t xml:space="preserve"> </w:t>
            </w:r>
            <w:r>
              <w:t>или в тетради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3A46" w:rsidRDefault="006C3A46" w:rsidP="008D4EEA">
            <w:r>
              <w:t xml:space="preserve">До </w:t>
            </w:r>
            <w:r w:rsidR="008D4EEA">
              <w:t>05.05</w:t>
            </w:r>
            <w:r>
              <w:t xml:space="preserve"> включительно прислать фото конспекта и задания на электронную почту.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C3A46" w:rsidRPr="008D4EEA" w:rsidRDefault="005A4711" w:rsidP="00E07780">
            <w:hyperlink r:id="rId11" w:history="1">
              <w:r w:rsidR="006C3A46" w:rsidRPr="00A55D11">
                <w:rPr>
                  <w:rStyle w:val="a4"/>
                  <w:lang w:val="en-US"/>
                </w:rPr>
                <w:t>saushkina</w:t>
              </w:r>
              <w:r w:rsidR="006C3A46" w:rsidRPr="008D4EEA">
                <w:rPr>
                  <w:rStyle w:val="a4"/>
                </w:rPr>
                <w:t>94@</w:t>
              </w:r>
              <w:r w:rsidR="006C3A46" w:rsidRPr="00A55D11">
                <w:rPr>
                  <w:rStyle w:val="a4"/>
                  <w:lang w:val="en-US"/>
                </w:rPr>
                <w:t>gmail</w:t>
              </w:r>
              <w:r w:rsidR="006C3A46" w:rsidRPr="008D4EEA">
                <w:rPr>
                  <w:rStyle w:val="a4"/>
                </w:rPr>
                <w:t>.</w:t>
              </w:r>
              <w:r w:rsidR="006C3A46" w:rsidRPr="00A55D11">
                <w:rPr>
                  <w:rStyle w:val="a4"/>
                  <w:lang w:val="en-US"/>
                </w:rPr>
                <w:t>com</w:t>
              </w:r>
            </w:hyperlink>
          </w:p>
          <w:p w:rsidR="006C3A46" w:rsidRPr="008D4EEA" w:rsidRDefault="006C3A46" w:rsidP="00E07780"/>
        </w:tc>
      </w:tr>
      <w:tr w:rsidR="006C3A46" w:rsidTr="00E07780">
        <w:tc>
          <w:tcPr>
            <w:tcW w:w="817" w:type="dxa"/>
            <w:vMerge w:val="restart"/>
          </w:tcPr>
          <w:p w:rsidR="006C3A46" w:rsidRPr="00FC6631" w:rsidRDefault="006C3A46" w:rsidP="00E07780">
            <w:pPr>
              <w:rPr>
                <w:b/>
              </w:rPr>
            </w:pPr>
            <w:r>
              <w:rPr>
                <w:b/>
              </w:rPr>
              <w:t>11А профиль</w:t>
            </w:r>
          </w:p>
        </w:tc>
        <w:tc>
          <w:tcPr>
            <w:tcW w:w="2835" w:type="dxa"/>
            <w:tcBorders>
              <w:bottom w:val="nil"/>
            </w:tcBorders>
          </w:tcPr>
          <w:p w:rsidR="006C3A46" w:rsidRDefault="005A4711" w:rsidP="00E07780">
            <w:r>
              <w:t xml:space="preserve">Посмотреть </w:t>
            </w:r>
            <w:r w:rsidR="006C3A46">
              <w:t>разбор</w:t>
            </w:r>
            <w:r>
              <w:t>ы</w:t>
            </w:r>
            <w:r w:rsidR="006C3A46">
              <w:t>:</w:t>
            </w:r>
          </w:p>
          <w:p w:rsidR="005A4711" w:rsidRDefault="005A4711" w:rsidP="00E07780">
            <w:hyperlink r:id="rId12" w:history="1">
              <w:r>
                <w:rPr>
                  <w:rStyle w:val="a4"/>
                </w:rPr>
                <w:t>https://labs-org.ru/ege-25/</w:t>
              </w:r>
            </w:hyperlink>
            <w:r>
              <w:t xml:space="preserve"> </w:t>
            </w:r>
          </w:p>
          <w:p w:rsidR="006C3A46" w:rsidRPr="006C3A46" w:rsidRDefault="006C3A46" w:rsidP="00E07780"/>
        </w:tc>
        <w:tc>
          <w:tcPr>
            <w:tcW w:w="2126" w:type="dxa"/>
            <w:tcBorders>
              <w:bottom w:val="nil"/>
            </w:tcBorders>
          </w:tcPr>
          <w:p w:rsidR="006C3A46" w:rsidRPr="006C3A46" w:rsidRDefault="006C3A46" w:rsidP="00E07780">
            <w:r>
              <w:t>Решить задание</w:t>
            </w:r>
            <w:r w:rsidRPr="006C3A46">
              <w:t>:</w:t>
            </w:r>
          </w:p>
          <w:p w:rsidR="006C3A46" w:rsidRPr="006C3A46" w:rsidRDefault="006C3A46" w:rsidP="00E07780"/>
          <w:p w:rsidR="006C3A46" w:rsidRDefault="006C3A46" w:rsidP="00E07780"/>
        </w:tc>
        <w:tc>
          <w:tcPr>
            <w:tcW w:w="2835" w:type="dxa"/>
            <w:tcBorders>
              <w:bottom w:val="nil"/>
            </w:tcBorders>
          </w:tcPr>
          <w:p w:rsidR="006C3A46" w:rsidRDefault="006C3A46" w:rsidP="00891482">
            <w:r>
              <w:t xml:space="preserve">До </w:t>
            </w:r>
            <w:r w:rsidR="00891482">
              <w:t>05</w:t>
            </w:r>
            <w:r>
              <w:t>.0</w:t>
            </w:r>
            <w:r w:rsidR="00891482">
              <w:t>5</w:t>
            </w:r>
            <w:r>
              <w:t xml:space="preserve"> включительно прислать фото решения на электронную почту.</w:t>
            </w:r>
          </w:p>
        </w:tc>
        <w:tc>
          <w:tcPr>
            <w:tcW w:w="2352" w:type="dxa"/>
            <w:tcBorders>
              <w:bottom w:val="nil"/>
            </w:tcBorders>
          </w:tcPr>
          <w:p w:rsidR="006C3A46" w:rsidRPr="006C3A46" w:rsidRDefault="005A4711" w:rsidP="00E07780">
            <w:pPr>
              <w:rPr>
                <w:lang w:val="en-US"/>
              </w:rPr>
            </w:pPr>
            <w:hyperlink r:id="rId13" w:history="1">
              <w:r w:rsidR="006C3A46"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shkol</w:t>
              </w:r>
              <w:r w:rsidR="006C3A46"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</w:t>
              </w:r>
              <w:r w:rsidR="006C3A46"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sait</w:t>
              </w:r>
              <w:r w:rsidR="006C3A46"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@</w:t>
              </w:r>
              <w:r w:rsidR="006C3A46" w:rsidRPr="006C3A46">
                <w:rPr>
                  <w:rStyle w:val="a4"/>
                  <w:rFonts w:ascii="Arial" w:hAnsi="Arial" w:cs="Arial"/>
                  <w:bCs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6C3A46" w:rsidRPr="0004293D">
                <w:rPr>
                  <w:rStyle w:val="a4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.ru</w:t>
              </w:r>
            </w:hyperlink>
            <w:r w:rsidR="006C3A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6C3A46" w:rsidRPr="00635B15" w:rsidRDefault="006C3A46" w:rsidP="00E07780">
            <w:pPr>
              <w:rPr>
                <w:rStyle w:val="a4"/>
              </w:rPr>
            </w:pPr>
          </w:p>
        </w:tc>
      </w:tr>
      <w:tr w:rsidR="006C3A46" w:rsidTr="00E07780">
        <w:tc>
          <w:tcPr>
            <w:tcW w:w="817" w:type="dxa"/>
            <w:vMerge/>
          </w:tcPr>
          <w:p w:rsidR="006C3A46" w:rsidRDefault="006C3A46" w:rsidP="00E07780">
            <w:pPr>
              <w:rPr>
                <w:b/>
              </w:rPr>
            </w:pPr>
          </w:p>
        </w:tc>
        <w:tc>
          <w:tcPr>
            <w:tcW w:w="10148" w:type="dxa"/>
            <w:gridSpan w:val="4"/>
            <w:tcBorders>
              <w:top w:val="nil"/>
            </w:tcBorders>
          </w:tcPr>
          <w:p w:rsidR="005A4711" w:rsidRDefault="005A4711" w:rsidP="005A471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711" w:rsidRDefault="005A4711" w:rsidP="005A471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711" w:rsidRDefault="005A4711" w:rsidP="005A471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711" w:rsidRDefault="005A4711" w:rsidP="005A47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711" w:rsidRPr="005A4711" w:rsidRDefault="005A4711" w:rsidP="005A47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7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Дан массив, содержащий 2014 положительных целых чисел. Симметричной парой называются два элемента, которые находятся на равном расстоянии от концов массива. Например, 1-й и 2014-й элементы, 2-й и 2013-й и т. д. Порядок элементов в симметричной паре не учитывается: элементы на 1 и 2014 местах – это та же самая пара, что и элементы на 2014 и 1 местах. Напишите на одном из языков программирования программу, которая подсчитывает в массиве количество симметричных пар, у которых сумма элементов больше 20. Программа должна вывести одно число – количество отобранных симметричных пар.</w:t>
            </w:r>
          </w:p>
          <w:tbl>
            <w:tblPr>
              <w:tblW w:w="8229" w:type="dxa"/>
              <w:tblInd w:w="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3917"/>
            </w:tblGrid>
            <w:tr w:rsidR="005A4711" w:rsidRPr="005A4711" w:rsidTr="005A4711">
              <w:tc>
                <w:tcPr>
                  <w:tcW w:w="4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5A4711" w:rsidRPr="005A4711" w:rsidRDefault="005A4711" w:rsidP="005A4711">
                  <w:pPr>
                    <w:framePr w:hSpace="180" w:wrap="around" w:hAnchor="text" w:y="930"/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Паскаль</w:t>
                  </w:r>
                </w:p>
              </w:tc>
              <w:tc>
                <w:tcPr>
                  <w:tcW w:w="39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5A4711" w:rsidRPr="005A4711" w:rsidRDefault="005A4711" w:rsidP="005A4711">
                  <w:pPr>
                    <w:framePr w:hSpace="180" w:wrap="around" w:hAnchor="text" w:y="930"/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Python</w:t>
                  </w:r>
                  <w:proofErr w:type="spellEnd"/>
                </w:p>
              </w:tc>
            </w:tr>
            <w:tr w:rsidR="005A4711" w:rsidRPr="005A4711" w:rsidTr="005A4711">
              <w:tc>
                <w:tcPr>
                  <w:tcW w:w="43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75" w:type="dxa"/>
                    <w:bottom w:w="75" w:type="dxa"/>
                    <w:right w:w="300" w:type="dxa"/>
                  </w:tcMar>
                  <w:hideMark/>
                </w:tcPr>
                <w:p w:rsidR="005A4711" w:rsidRPr="005A4711" w:rsidRDefault="005A4711" w:rsidP="005A4711">
                  <w:pPr>
                    <w:framePr w:hSpace="180" w:wrap="around" w:hAnchor="text" w:y="930"/>
                    <w:spacing w:before="75" w:after="75" w:line="300" w:lineRule="atLeast"/>
                    <w:ind w:left="75" w:right="75"/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</w:pP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const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n = 2014;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var</w:t>
                  </w:r>
                  <w:proofErr w:type="spellEnd"/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 a: array [0..n-1] 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    of integer;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 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i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, j, k: integer;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begin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 for 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i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:= 0 to n-1 do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   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readln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(a[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i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]);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 xml:space="preserve">  ...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val="en-US" w:eastAsia="ru-RU"/>
                    </w:rPr>
                    <w:t>end.</w:t>
                  </w:r>
                </w:p>
              </w:tc>
              <w:tc>
                <w:tcPr>
                  <w:tcW w:w="39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75" w:type="dxa"/>
                    <w:bottom w:w="75" w:type="dxa"/>
                    <w:right w:w="300" w:type="dxa"/>
                  </w:tcMar>
                  <w:hideMark/>
                </w:tcPr>
                <w:p w:rsidR="005A4711" w:rsidRPr="005A4711" w:rsidRDefault="005A4711" w:rsidP="005A4711">
                  <w:pPr>
                    <w:framePr w:hSpace="180" w:wrap="around" w:hAnchor="text" w:y="930"/>
                    <w:spacing w:before="75" w:after="75" w:line="300" w:lineRule="atLeast"/>
                    <w:ind w:left="75" w:right="75"/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</w:pP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# допускается также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# использовать две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# целочисленные 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# переменные j, k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a = []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n = 2014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for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i 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in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range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(n</w:t>
                  </w:r>
                  <w:proofErr w:type="gram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):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 xml:space="preserve">  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a.append</w:t>
                  </w:r>
                  <w:proofErr w:type="spellEnd"/>
                  <w:proofErr w:type="gram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(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int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(</w:t>
                  </w:r>
                  <w:proofErr w:type="spellStart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input</w:t>
                  </w:r>
                  <w:proofErr w:type="spellEnd"/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()))</w:t>
                  </w:r>
                  <w:r w:rsidRPr="005A47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5A4711">
                    <w:rPr>
                      <w:rFonts w:ascii="Courier New" w:eastAsia="Times New Roman" w:hAnsi="Courier New" w:cs="Courier New"/>
                      <w:color w:val="000000"/>
                      <w:lang w:eastAsia="ru-RU"/>
                    </w:rPr>
                    <w:t>...</w:t>
                  </w:r>
                </w:p>
              </w:tc>
            </w:tr>
          </w:tbl>
          <w:p w:rsidR="006C3A46" w:rsidRDefault="006C3A46" w:rsidP="00E07780">
            <w:pPr>
              <w:rPr>
                <w:noProof/>
                <w:lang w:eastAsia="ru-RU"/>
              </w:rPr>
            </w:pPr>
          </w:p>
          <w:p w:rsidR="006C3A46" w:rsidRPr="006C3A46" w:rsidRDefault="006C3A46" w:rsidP="00891482">
            <w:pPr>
              <w:rPr>
                <w:rStyle w:val="a4"/>
                <w:sz w:val="18"/>
                <w:szCs w:val="18"/>
              </w:rPr>
            </w:pPr>
          </w:p>
        </w:tc>
      </w:tr>
    </w:tbl>
    <w:p w:rsidR="006C3A46" w:rsidRDefault="006C3A46" w:rsidP="00480CE9">
      <w:pPr>
        <w:jc w:val="center"/>
        <w:rPr>
          <w:b/>
        </w:rPr>
      </w:pPr>
    </w:p>
    <w:p w:rsidR="006C3A46" w:rsidRDefault="006C3A46" w:rsidP="00480CE9">
      <w:pPr>
        <w:jc w:val="center"/>
        <w:rPr>
          <w:b/>
        </w:rPr>
      </w:pPr>
    </w:p>
    <w:p w:rsidR="006C3A46" w:rsidRPr="00480CE9" w:rsidRDefault="006C3A46" w:rsidP="00480CE9">
      <w:pPr>
        <w:jc w:val="center"/>
        <w:rPr>
          <w:b/>
        </w:rPr>
      </w:pPr>
    </w:p>
    <w:sectPr w:rsidR="006C3A46" w:rsidRPr="00480CE9" w:rsidSect="00FC6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31"/>
    <w:rsid w:val="001A4C71"/>
    <w:rsid w:val="002806FF"/>
    <w:rsid w:val="003B39FC"/>
    <w:rsid w:val="003D60E2"/>
    <w:rsid w:val="003F6C8F"/>
    <w:rsid w:val="00480CE9"/>
    <w:rsid w:val="00487658"/>
    <w:rsid w:val="005A4711"/>
    <w:rsid w:val="005B1DFA"/>
    <w:rsid w:val="00635B15"/>
    <w:rsid w:val="006C3A46"/>
    <w:rsid w:val="007B582F"/>
    <w:rsid w:val="007D4D2C"/>
    <w:rsid w:val="007D5227"/>
    <w:rsid w:val="0082378F"/>
    <w:rsid w:val="00891482"/>
    <w:rsid w:val="008B6E66"/>
    <w:rsid w:val="008D4EEA"/>
    <w:rsid w:val="009071BE"/>
    <w:rsid w:val="00D21CD3"/>
    <w:rsid w:val="00DB3A09"/>
    <w:rsid w:val="00E72CF6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1CEFD-844F-45FF-8D28-26E29F44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663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0E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D2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6C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C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3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4uOJ5zT9o" TargetMode="External"/><Relationship Id="rId13" Type="http://schemas.openxmlformats.org/officeDocument/2006/relationships/hyperlink" Target="mailto:shkol.sait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labs-org.ru/ege-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aushkina94@gmail.com" TargetMode="External"/><Relationship Id="rId5" Type="http://schemas.openxmlformats.org/officeDocument/2006/relationships/hyperlink" Target="mailto:saushkina94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ushkina94@gmail.com" TargetMode="External"/><Relationship Id="rId4" Type="http://schemas.openxmlformats.org/officeDocument/2006/relationships/hyperlink" Target="mailto:shkol.sait@yandex.ru" TargetMode="External"/><Relationship Id="rId9" Type="http://schemas.openxmlformats.org/officeDocument/2006/relationships/hyperlink" Target="mailto:shkol.sai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dcterms:created xsi:type="dcterms:W3CDTF">2020-04-28T19:27:00Z</dcterms:created>
  <dcterms:modified xsi:type="dcterms:W3CDTF">2020-04-28T19:27:00Z</dcterms:modified>
</cp:coreProperties>
</file>