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56" w:type="dxa"/>
        <w:tblInd w:w="-968" w:type="dxa"/>
        <w:tblLook w:val="04A0"/>
      </w:tblPr>
      <w:tblGrid>
        <w:gridCol w:w="1242"/>
        <w:gridCol w:w="3119"/>
        <w:gridCol w:w="6095"/>
      </w:tblGrid>
      <w:tr w:rsidR="00132D88" w:rsidTr="000059F9">
        <w:tc>
          <w:tcPr>
            <w:tcW w:w="1242" w:type="dxa"/>
          </w:tcPr>
          <w:p w:rsidR="00132D88" w:rsidRPr="00132D88" w:rsidRDefault="00132D88" w:rsidP="00132D88">
            <w:pPr>
              <w:jc w:val="center"/>
              <w:rPr>
                <w:b/>
                <w:sz w:val="28"/>
                <w:szCs w:val="28"/>
              </w:rPr>
            </w:pPr>
            <w:r w:rsidRPr="00132D88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119" w:type="dxa"/>
          </w:tcPr>
          <w:p w:rsidR="00132D88" w:rsidRPr="00132D88" w:rsidRDefault="00132D88" w:rsidP="00132D88">
            <w:pPr>
              <w:jc w:val="center"/>
              <w:rPr>
                <w:b/>
                <w:sz w:val="28"/>
                <w:szCs w:val="28"/>
              </w:rPr>
            </w:pPr>
            <w:r w:rsidRPr="00132D88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6095" w:type="dxa"/>
          </w:tcPr>
          <w:p w:rsidR="00132D88" w:rsidRPr="00132D88" w:rsidRDefault="00132D88" w:rsidP="00132D88">
            <w:pPr>
              <w:jc w:val="center"/>
              <w:rPr>
                <w:b/>
                <w:sz w:val="28"/>
                <w:szCs w:val="28"/>
              </w:rPr>
            </w:pPr>
            <w:r w:rsidRPr="00132D88">
              <w:rPr>
                <w:b/>
                <w:sz w:val="28"/>
                <w:szCs w:val="28"/>
              </w:rPr>
              <w:t>Задание</w:t>
            </w:r>
          </w:p>
        </w:tc>
      </w:tr>
      <w:tr w:rsidR="00132D88" w:rsidTr="000059F9">
        <w:tc>
          <w:tcPr>
            <w:tcW w:w="1242" w:type="dxa"/>
          </w:tcPr>
          <w:p w:rsidR="00132D88" w:rsidRDefault="00132D88" w:rsidP="00132D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3119" w:type="dxa"/>
          </w:tcPr>
          <w:p w:rsidR="00132D88" w:rsidRDefault="00132D88" w:rsidP="00132D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(</w:t>
            </w:r>
            <w:r w:rsidRPr="00132D88">
              <w:rPr>
                <w:b/>
                <w:sz w:val="28"/>
                <w:szCs w:val="28"/>
              </w:rPr>
              <w:t>итоговое домашнее задание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095" w:type="dxa"/>
          </w:tcPr>
          <w:p w:rsidR="00132D88" w:rsidRDefault="00132D88" w:rsidP="00133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 67 – правила, упр. 663 (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. 1, 2), упр. 666 – художественные средства (в книге) +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. 1, 2 (разбор одного местоимения).</w:t>
            </w:r>
            <w:r w:rsidR="00133053">
              <w:rPr>
                <w:sz w:val="28"/>
                <w:szCs w:val="28"/>
              </w:rPr>
              <w:t xml:space="preserve"> Стр. 132 прочитать, упр. 677 – найти местоимения, выписать, указав разряд! (по заданию).</w:t>
            </w:r>
          </w:p>
          <w:p w:rsidR="000059F9" w:rsidRDefault="000059F9" w:rsidP="00133053">
            <w:pPr>
              <w:jc w:val="both"/>
              <w:rPr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Эл</w:t>
            </w:r>
            <w:proofErr w:type="gramStart"/>
            <w:r>
              <w:rPr>
                <w:rFonts w:cstheme="minorHAnsi"/>
                <w:b/>
                <w:sz w:val="28"/>
                <w:szCs w:val="28"/>
              </w:rPr>
              <w:t>.</w:t>
            </w:r>
            <w:proofErr w:type="gram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theme="minorHAnsi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cstheme="minorHAnsi"/>
                <w:b/>
                <w:sz w:val="28"/>
                <w:szCs w:val="28"/>
              </w:rPr>
              <w:t>очта</w:t>
            </w:r>
            <w:r w:rsidRPr="00C71070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C71070">
              <w:rPr>
                <w:rFonts w:cstheme="minorHAnsi"/>
                <w:color w:val="005BD1"/>
                <w:sz w:val="28"/>
                <w:szCs w:val="28"/>
                <w:shd w:val="clear" w:color="auto" w:fill="FFFFFF"/>
              </w:rPr>
              <w:t>allochka.belyakova.2018@mail.ru</w:t>
            </w:r>
          </w:p>
        </w:tc>
      </w:tr>
      <w:tr w:rsidR="00132D88" w:rsidTr="000059F9">
        <w:tc>
          <w:tcPr>
            <w:tcW w:w="1242" w:type="dxa"/>
          </w:tcPr>
          <w:p w:rsidR="00132D88" w:rsidRDefault="00133053" w:rsidP="00132D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11А, 11Б</w:t>
            </w:r>
          </w:p>
        </w:tc>
        <w:tc>
          <w:tcPr>
            <w:tcW w:w="3119" w:type="dxa"/>
          </w:tcPr>
          <w:p w:rsidR="00132D88" w:rsidRDefault="00133053" w:rsidP="00132D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6095" w:type="dxa"/>
          </w:tcPr>
          <w:p w:rsidR="00132D88" w:rsidRDefault="00133053" w:rsidP="001330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пособии Мальцевой стр. 324-329 прочитать, стр. 40 доделать, повторяя теорию перед практической работой, выполнить задание 3, 4 в практических работах № 5-20, прислать фото.</w:t>
            </w:r>
          </w:p>
          <w:p w:rsidR="000059F9" w:rsidRDefault="000059F9" w:rsidP="00133053">
            <w:pPr>
              <w:jc w:val="both"/>
              <w:rPr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Эл</w:t>
            </w:r>
            <w:proofErr w:type="gramStart"/>
            <w:r>
              <w:rPr>
                <w:rFonts w:cstheme="minorHAnsi"/>
                <w:b/>
                <w:sz w:val="28"/>
                <w:szCs w:val="28"/>
              </w:rPr>
              <w:t>.</w:t>
            </w:r>
            <w:proofErr w:type="gram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theme="minorHAnsi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cstheme="minorHAnsi"/>
                <w:b/>
                <w:sz w:val="28"/>
                <w:szCs w:val="28"/>
              </w:rPr>
              <w:t>очта</w:t>
            </w:r>
            <w:r w:rsidRPr="00C71070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C71070">
              <w:rPr>
                <w:rFonts w:cstheme="minorHAnsi"/>
                <w:color w:val="005BD1"/>
                <w:sz w:val="28"/>
                <w:szCs w:val="28"/>
                <w:shd w:val="clear" w:color="auto" w:fill="FFFFFF"/>
              </w:rPr>
              <w:t>allochka.belyakova.2018@mail.ru</w:t>
            </w:r>
          </w:p>
        </w:tc>
      </w:tr>
    </w:tbl>
    <w:p w:rsidR="001D270C" w:rsidRPr="00132D88" w:rsidRDefault="001D270C" w:rsidP="00132D88">
      <w:pPr>
        <w:jc w:val="both"/>
        <w:rPr>
          <w:sz w:val="28"/>
          <w:szCs w:val="28"/>
        </w:rPr>
      </w:pPr>
    </w:p>
    <w:sectPr w:rsidR="001D270C" w:rsidRPr="00132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D88"/>
    <w:rsid w:val="000059F9"/>
    <w:rsid w:val="00132D88"/>
    <w:rsid w:val="00133053"/>
    <w:rsid w:val="001D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D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2020-05-27T05:43:00Z</dcterms:created>
  <dcterms:modified xsi:type="dcterms:W3CDTF">2020-05-27T06:08:00Z</dcterms:modified>
</cp:coreProperties>
</file>