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F46153">
        <w:rPr>
          <w:rFonts w:ascii="Times New Roman" w:hAnsi="Times New Roman" w:cs="Times New Roman"/>
          <w:b/>
          <w:sz w:val="28"/>
        </w:rPr>
        <w:t xml:space="preserve"> Е,Г,В,Б</w:t>
      </w:r>
      <w:bookmarkStart w:id="0" w:name="_GoBack"/>
      <w:bookmarkEnd w:id="0"/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Тема урока:</w:t>
      </w:r>
      <w:r w:rsidRPr="001508F3"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508F3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9</w:t>
      </w:r>
      <w:r w:rsidRPr="001508F3">
        <w:rPr>
          <w:rFonts w:ascii="Times New Roman" w:hAnsi="Times New Roman" w:cs="Times New Roman"/>
          <w:sz w:val="24"/>
        </w:rPr>
        <w:t xml:space="preserve"> (1 подхода)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</w:p>
    <w:p w:rsidR="001508F3" w:rsidRPr="001508F3" w:rsidRDefault="001508F3" w:rsidP="001508F3">
      <w:pPr>
        <w:rPr>
          <w:rFonts w:ascii="Times New Roman" w:hAnsi="Times New Roman" w:cs="Times New Roman"/>
          <w:b/>
          <w:bCs/>
        </w:rPr>
      </w:pPr>
      <w:r w:rsidRPr="001508F3">
        <w:rPr>
          <w:rFonts w:ascii="Times New Roman" w:hAnsi="Times New Roman" w:cs="Times New Roman"/>
          <w:b/>
          <w:bCs/>
        </w:rPr>
        <w:t>Примерный комплекс упражнений сидя и лежа на полу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разгибая руки вверх — в стороны, прогнуться;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2 – прогнуться вперед; 3 –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в стороны – наклониться вперед, левой рукой коснуться ступни правой ноги;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на поясе. 1 – 3 – 3 пружинящих наклона вперед, стараясь коснуться руками ступней;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2 – разгибая руки в стороны, ладонями кверху, прогнуться; 3 –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прогибаясь вперед, согнуть левую ногу вперед; 2 – и. п. То же, сгибая правую ногу.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левую ногу и сделать хлопок под ногой; 2 – и. п. То же правой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обе ноги и сделать хлопок под ногами;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и опереться сзади на предплечья. 1 – поднять ноги вперед; 2 – ноги врозь; 3 – соединить ноги;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колени, руки впереди. 1 – 2 – без помощи рук сесть на коврик слева; 3 – 4 – без помощи рук в и. п. То же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четвереньки. 1 – опуская голову, сделать круглую спину; 2 – прогибаясь в пояснице, голову вверх («кошка»).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встать на четвереньки. 1 – 3 – 3 маховых движения левой ногой назад — вверх; 4 – и. п. То же правой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то же, но лицом вверх. Прыжком менять положение ног.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упор присев. 1 – прыжком упор лежа; 2 – прыжком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поднять ноги вперед;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lastRenderedPageBreak/>
        <w:t>И. п.: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вниз в стороны ладонями книзу. 1 – ноги вперед; 2 – ноги врозь; 3 – соединить ноги; 4 – опустить в и. п.</w:t>
      </w:r>
    </w:p>
    <w:p w:rsidR="001508F3" w:rsidRPr="001508F3" w:rsidRDefault="001508F3" w:rsidP="00150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</w:t>
      </w:r>
      <w:r w:rsidRPr="006A7F28">
        <w:rPr>
          <w:rFonts w:ascii="Times New Roman" w:hAnsi="Times New Roman" w:cs="Times New Roman"/>
          <w:b/>
        </w:rPr>
        <w:t>обучающиеся:</w:t>
      </w:r>
    </w:p>
    <w:p w:rsidR="001508F3" w:rsidRPr="006A7F28" w:rsidRDefault="001508F3" w:rsidP="001508F3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508F3" w:rsidRDefault="001508F3" w:rsidP="001508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sectPr w:rsidR="001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F05C7"/>
    <w:multiLevelType w:val="multilevel"/>
    <w:tmpl w:val="C94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67799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022B2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08F3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753E9"/>
    <w:rsid w:val="00AF38D8"/>
    <w:rsid w:val="00B23E46"/>
    <w:rsid w:val="00B245CF"/>
    <w:rsid w:val="00CD0B8F"/>
    <w:rsid w:val="00D353EB"/>
    <w:rsid w:val="00E04298"/>
    <w:rsid w:val="00EA577E"/>
    <w:rsid w:val="00F4327C"/>
    <w:rsid w:val="00F46153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E8E7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2020-04-06T10:27:00Z</dcterms:created>
  <dcterms:modified xsi:type="dcterms:W3CDTF">2020-04-24T04:47:00Z</dcterms:modified>
</cp:coreProperties>
</file>