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Look w:val="04A0"/>
      </w:tblPr>
      <w:tblGrid>
        <w:gridCol w:w="817"/>
        <w:gridCol w:w="1559"/>
        <w:gridCol w:w="7371"/>
      </w:tblGrid>
      <w:tr w:rsidR="006F6139" w:rsidTr="00B804B6">
        <w:tc>
          <w:tcPr>
            <w:tcW w:w="817" w:type="dxa"/>
          </w:tcPr>
          <w:p w:rsidR="006F6139" w:rsidRPr="006F6139" w:rsidRDefault="006F6139" w:rsidP="00050E22">
            <w:pPr>
              <w:rPr>
                <w:b/>
              </w:rPr>
            </w:pPr>
            <w:r w:rsidRPr="006F6139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Предмет</w:t>
            </w:r>
          </w:p>
        </w:tc>
        <w:tc>
          <w:tcPr>
            <w:tcW w:w="7371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Задание</w:t>
            </w:r>
          </w:p>
        </w:tc>
      </w:tr>
      <w:tr w:rsidR="00A607F7" w:rsidTr="00B804B6">
        <w:tc>
          <w:tcPr>
            <w:tcW w:w="817" w:type="dxa"/>
          </w:tcPr>
          <w:p w:rsidR="00A607F7" w:rsidRDefault="00A607F7" w:rsidP="004713B4">
            <w:pPr>
              <w:jc w:val="both"/>
            </w:pPr>
            <w:r>
              <w:t>6Б</w:t>
            </w:r>
          </w:p>
        </w:tc>
        <w:tc>
          <w:tcPr>
            <w:tcW w:w="1559" w:type="dxa"/>
          </w:tcPr>
          <w:p w:rsidR="00A607F7" w:rsidRDefault="00A607F7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050E22" w:rsidRDefault="00050E22" w:rsidP="006F6139">
            <w:pPr>
              <w:jc w:val="both"/>
            </w:pPr>
            <w:r>
              <w:t xml:space="preserve">Параграф 56 упр. 591, 592 – устно в книге; упр. 593, 596 </w:t>
            </w:r>
            <w:proofErr w:type="spellStart"/>
            <w:r>
              <w:t>з</w:t>
            </w:r>
            <w:proofErr w:type="spellEnd"/>
            <w:r>
              <w:t>. 1, задание 2 сделать в учебнике карандашом, прислать фото.</w:t>
            </w:r>
          </w:p>
          <w:p w:rsidR="00A607F7" w:rsidRDefault="00A607F7" w:rsidP="006F6139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E00791" w:rsidTr="00B804B6">
        <w:tc>
          <w:tcPr>
            <w:tcW w:w="817" w:type="dxa"/>
            <w:vMerge w:val="restart"/>
          </w:tcPr>
          <w:p w:rsidR="00E00791" w:rsidRDefault="00E00791" w:rsidP="004713B4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E00791" w:rsidRDefault="00E00791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050E22" w:rsidRDefault="00537103" w:rsidP="004713B4">
            <w:pPr>
              <w:jc w:val="both"/>
            </w:pPr>
            <w:r>
              <w:t xml:space="preserve">Параграф 39 упр. 299 (по заданиям, в задании 5 – первое причастие), упр. 300 </w:t>
            </w:r>
            <w:proofErr w:type="spellStart"/>
            <w:r>
              <w:t>з</w:t>
            </w:r>
            <w:proofErr w:type="spellEnd"/>
            <w:r>
              <w:t>. 1 и 4 – в книге, остальные письменно</w:t>
            </w:r>
          </w:p>
          <w:p w:rsidR="00E00791" w:rsidRPr="008E3687" w:rsidRDefault="00E00791" w:rsidP="004713B4">
            <w:pPr>
              <w:jc w:val="both"/>
              <w:rPr>
                <w:b/>
              </w:rPr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E00791" w:rsidTr="00B804B6">
        <w:tc>
          <w:tcPr>
            <w:tcW w:w="817" w:type="dxa"/>
            <w:vMerge/>
          </w:tcPr>
          <w:p w:rsidR="00E00791" w:rsidRDefault="00E00791" w:rsidP="004713B4">
            <w:pPr>
              <w:jc w:val="both"/>
            </w:pPr>
          </w:p>
        </w:tc>
        <w:tc>
          <w:tcPr>
            <w:tcW w:w="1559" w:type="dxa"/>
          </w:tcPr>
          <w:p w:rsidR="00E00791" w:rsidRDefault="00E00791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E00791" w:rsidRPr="00537103" w:rsidRDefault="00537103" w:rsidP="004713B4">
            <w:pPr>
              <w:jc w:val="both"/>
            </w:pPr>
            <w:r>
              <w:t xml:space="preserve">В тетради для творческих работ написать рассуждение </w:t>
            </w:r>
            <w:r w:rsidRPr="00537103">
              <w:t>(</w:t>
            </w:r>
            <w:r>
              <w:t>примерно 70 слов) «Какое произведение о ВОВ мне запомнилось, почему?» (смотри прочитанное от А. Твардовского до В. Астафьева + стихи, песни).</w:t>
            </w:r>
          </w:p>
        </w:tc>
      </w:tr>
      <w:tr w:rsidR="000B5B41" w:rsidTr="00B804B6">
        <w:tc>
          <w:tcPr>
            <w:tcW w:w="817" w:type="dxa"/>
            <w:vMerge w:val="restart"/>
          </w:tcPr>
          <w:p w:rsidR="000B5B41" w:rsidRDefault="000B5B41" w:rsidP="004713B4">
            <w:pPr>
              <w:jc w:val="both"/>
            </w:pPr>
            <w:r>
              <w:t>11Б</w:t>
            </w:r>
          </w:p>
        </w:tc>
        <w:tc>
          <w:tcPr>
            <w:tcW w:w="1559" w:type="dxa"/>
          </w:tcPr>
          <w:p w:rsidR="000B5B41" w:rsidRDefault="000B5B41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0B5B41" w:rsidRDefault="000B5B41" w:rsidP="00A607F7">
            <w:pPr>
              <w:jc w:val="both"/>
            </w:pPr>
            <w:r>
              <w:t xml:space="preserve">Посмотреть </w:t>
            </w:r>
            <w:proofErr w:type="spellStart"/>
            <w:r>
              <w:t>вебинар</w:t>
            </w:r>
            <w:proofErr w:type="spellEnd"/>
            <w:r>
              <w:t xml:space="preserve"> по русскому языку от 22.04.2020 г. (см. ссылки на сайте школы) и составить краткий конспект-схему услышанного.</w:t>
            </w:r>
          </w:p>
          <w:p w:rsidR="000B5B41" w:rsidRDefault="000B5B41" w:rsidP="00A607F7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0B5B41" w:rsidTr="00B804B6">
        <w:tc>
          <w:tcPr>
            <w:tcW w:w="817" w:type="dxa"/>
            <w:vMerge/>
          </w:tcPr>
          <w:p w:rsidR="000B5B41" w:rsidRDefault="000B5B41" w:rsidP="004713B4">
            <w:pPr>
              <w:jc w:val="both"/>
            </w:pPr>
          </w:p>
        </w:tc>
        <w:tc>
          <w:tcPr>
            <w:tcW w:w="1559" w:type="dxa"/>
          </w:tcPr>
          <w:p w:rsidR="000B5B41" w:rsidRDefault="000B5B41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0B5B41" w:rsidRDefault="000B5B41" w:rsidP="00A607F7">
            <w:pPr>
              <w:jc w:val="both"/>
            </w:pPr>
            <w:r>
              <w:t>В.П. Астафьев «</w:t>
            </w:r>
            <w:proofErr w:type="spellStart"/>
            <w:r>
              <w:t>Людочка</w:t>
            </w:r>
            <w:proofErr w:type="spellEnd"/>
            <w:r>
              <w:t>» - прочитать.</w:t>
            </w:r>
          </w:p>
        </w:tc>
      </w:tr>
    </w:tbl>
    <w:p w:rsidR="00FB7EB5" w:rsidRDefault="00FB7EB5" w:rsidP="004713B4">
      <w:pPr>
        <w:ind w:firstLine="709"/>
        <w:jc w:val="both"/>
      </w:pPr>
    </w:p>
    <w:sectPr w:rsidR="00FB7EB5" w:rsidSect="000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AEE"/>
    <w:multiLevelType w:val="hybridMultilevel"/>
    <w:tmpl w:val="6FFE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E48"/>
    <w:multiLevelType w:val="hybridMultilevel"/>
    <w:tmpl w:val="33B2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4C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7AF3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BE6"/>
    <w:multiLevelType w:val="hybridMultilevel"/>
    <w:tmpl w:val="739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155"/>
    <w:multiLevelType w:val="hybridMultilevel"/>
    <w:tmpl w:val="2BACE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B4"/>
    <w:rsid w:val="00050E22"/>
    <w:rsid w:val="00060541"/>
    <w:rsid w:val="000B5B41"/>
    <w:rsid w:val="001A5DE4"/>
    <w:rsid w:val="003215B7"/>
    <w:rsid w:val="004713B4"/>
    <w:rsid w:val="00537103"/>
    <w:rsid w:val="006F6139"/>
    <w:rsid w:val="0077133C"/>
    <w:rsid w:val="008E3687"/>
    <w:rsid w:val="00A161B8"/>
    <w:rsid w:val="00A607F7"/>
    <w:rsid w:val="00B13B2A"/>
    <w:rsid w:val="00B44ADA"/>
    <w:rsid w:val="00B804B6"/>
    <w:rsid w:val="00E00791"/>
    <w:rsid w:val="00F836BF"/>
    <w:rsid w:val="00F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3B4"/>
    <w:rPr>
      <w:b/>
      <w:bCs/>
    </w:rPr>
  </w:style>
  <w:style w:type="character" w:styleId="a4">
    <w:name w:val="Emphasis"/>
    <w:basedOn w:val="a0"/>
    <w:uiPriority w:val="20"/>
    <w:qFormat/>
    <w:rsid w:val="004713B4"/>
    <w:rPr>
      <w:i/>
      <w:iCs/>
    </w:rPr>
  </w:style>
  <w:style w:type="character" w:styleId="a5">
    <w:name w:val="Hyperlink"/>
    <w:basedOn w:val="a0"/>
    <w:uiPriority w:val="99"/>
    <w:semiHidden/>
    <w:unhideWhenUsed/>
    <w:rsid w:val="004713B4"/>
    <w:rPr>
      <w:color w:val="0000FF"/>
      <w:u w:val="single"/>
    </w:rPr>
  </w:style>
  <w:style w:type="table" w:styleId="a6">
    <w:name w:val="Table Grid"/>
    <w:basedOn w:val="a1"/>
    <w:uiPriority w:val="59"/>
    <w:rsid w:val="006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2020-04-05T18:47:00Z</dcterms:created>
  <dcterms:modified xsi:type="dcterms:W3CDTF">2020-04-22T06:46:00Z</dcterms:modified>
</cp:coreProperties>
</file>