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4C" w:rsidRDefault="000D614C" w:rsidP="000D614C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Задания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на  21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. 05.20 г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0D614C" w:rsidRDefault="000D614C" w:rsidP="000D614C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Обратную связь осуществляем по электронной почте           nshorina1967@mail.ru     </w:t>
      </w:r>
    </w:p>
    <w:p w:rsidR="000D614C" w:rsidRPr="008F4A2B" w:rsidRDefault="000D614C" w:rsidP="000D614C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(без подчеркивания, пробелов, все с маленькой буквы), </w:t>
      </w:r>
      <w:proofErr w:type="spellStart"/>
      <w:r>
        <w:rPr>
          <w:rFonts w:ascii="Times New Roman" w:hAnsi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/>
          <w:sz w:val="24"/>
          <w:szCs w:val="24"/>
        </w:rPr>
        <w:t xml:space="preserve">    89273826818 </w:t>
      </w:r>
    </w:p>
    <w:p w:rsidR="000D614C" w:rsidRDefault="000D614C" w:rsidP="000D614C">
      <w:pPr>
        <w:rPr>
          <w:rFonts w:ascii="Times New Roman" w:hAnsi="Times New Roman"/>
          <w:b/>
          <w:sz w:val="28"/>
          <w:szCs w:val="28"/>
        </w:rPr>
      </w:pPr>
    </w:p>
    <w:p w:rsidR="000D614C" w:rsidRDefault="000D614C" w:rsidP="000D614C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а, б, в</w:t>
      </w:r>
    </w:p>
    <w:p w:rsidR="000D614C" w:rsidRDefault="000D614C" w:rsidP="000D614C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 xml:space="preserve">Вопрос для любознательных (по желанию). </w:t>
      </w:r>
    </w:p>
    <w:p w:rsidR="000D614C" w:rsidRPr="000D614C" w:rsidRDefault="000D614C" w:rsidP="000D614C">
      <w:pPr>
        <w:spacing w:after="0" w:line="256" w:lineRule="auto"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>Угадайте: кто это? (Существует ли данное растение или это фотомонтаж?</w:t>
      </w:r>
    </w:p>
    <w:p w:rsidR="000D614C" w:rsidRPr="000D614C" w:rsidRDefault="000D614C" w:rsidP="000D614C">
      <w:pPr>
        <w:spacing w:line="256" w:lineRule="auto"/>
        <w:rPr>
          <w:rFonts w:ascii="Times New Roman" w:hAnsi="Times New Roman"/>
          <w:b/>
          <w:sz w:val="24"/>
          <w:szCs w:val="24"/>
        </w:rPr>
      </w:pPr>
      <w:r w:rsidRPr="000D614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B9E1C63" wp14:editId="4BB3B0B9">
            <wp:extent cx="4744054" cy="312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710" cy="31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14C" w:rsidRPr="000D614C" w:rsidRDefault="000D614C" w:rsidP="000D614C">
      <w:pPr>
        <w:spacing w:after="0" w:line="256" w:lineRule="auto"/>
        <w:rPr>
          <w:rFonts w:ascii="Times New Roman" w:hAnsi="Times New Roman"/>
          <w:b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 xml:space="preserve">Тема </w:t>
      </w:r>
      <w:proofErr w:type="gramStart"/>
      <w:r w:rsidRPr="000D614C">
        <w:rPr>
          <w:rFonts w:ascii="Times New Roman" w:hAnsi="Times New Roman"/>
          <w:sz w:val="24"/>
          <w:szCs w:val="24"/>
        </w:rPr>
        <w:t>урока:</w:t>
      </w:r>
      <w:r w:rsidRPr="000D614C">
        <w:rPr>
          <w:rFonts w:ascii="Times New Roman" w:hAnsi="Times New Roman"/>
          <w:b/>
          <w:sz w:val="24"/>
          <w:szCs w:val="24"/>
        </w:rPr>
        <w:t xml:space="preserve">  Понятие</w:t>
      </w:r>
      <w:proofErr w:type="gramEnd"/>
      <w:r w:rsidRPr="000D614C">
        <w:rPr>
          <w:rFonts w:ascii="Times New Roman" w:hAnsi="Times New Roman"/>
          <w:b/>
          <w:sz w:val="24"/>
          <w:szCs w:val="24"/>
        </w:rPr>
        <w:t xml:space="preserve"> о природном сообществе – биогеоценозе и экосистеме</w:t>
      </w:r>
    </w:p>
    <w:p w:rsidR="000D614C" w:rsidRPr="000D614C" w:rsidRDefault="000D614C" w:rsidP="000D614C">
      <w:pPr>
        <w:spacing w:after="0" w:line="256" w:lineRule="auto"/>
        <w:rPr>
          <w:rFonts w:ascii="Times New Roman" w:hAnsi="Times New Roman"/>
          <w:b/>
          <w:sz w:val="24"/>
          <w:szCs w:val="24"/>
        </w:rPr>
      </w:pPr>
      <w:r w:rsidRPr="000D614C">
        <w:rPr>
          <w:rFonts w:ascii="Times New Roman" w:hAnsi="Times New Roman"/>
          <w:b/>
          <w:sz w:val="24"/>
          <w:szCs w:val="24"/>
        </w:rPr>
        <w:t xml:space="preserve">                        Совместная жизнь организмов в природном сообществе.</w:t>
      </w:r>
    </w:p>
    <w:p w:rsidR="000D614C" w:rsidRPr="000D614C" w:rsidRDefault="000D614C" w:rsidP="000D614C">
      <w:pPr>
        <w:numPr>
          <w:ilvl w:val="0"/>
          <w:numId w:val="3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 xml:space="preserve">Посмотрите </w:t>
      </w:r>
      <w:proofErr w:type="spellStart"/>
      <w:r w:rsidRPr="000D614C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0D614C">
        <w:rPr>
          <w:rFonts w:ascii="Times New Roman" w:hAnsi="Times New Roman"/>
          <w:sz w:val="24"/>
          <w:szCs w:val="24"/>
        </w:rPr>
        <w:t xml:space="preserve"> по ссылкам (или прочитайте п.30 -31)</w:t>
      </w:r>
    </w:p>
    <w:p w:rsidR="000D614C" w:rsidRPr="000D614C" w:rsidRDefault="000D614C" w:rsidP="000D614C">
      <w:pPr>
        <w:spacing w:after="0" w:line="256" w:lineRule="auto"/>
      </w:pPr>
      <w:hyperlink r:id="rId6" w:history="1">
        <w:r w:rsidRPr="000D614C">
          <w:rPr>
            <w:color w:val="0000FF"/>
            <w:u w:val="single"/>
          </w:rPr>
          <w:t>https://yandex.ru/video/preview/?filmId=16491511233510188405&amp;text=%D0%BF%D0%BE%D0%BD%D1%8F%D1%82%D0%B8%D0%B5%20%D0%BE%20%D0%BF%D1%80%D0%B8%D1%80%D0%BE%D0%B4%D0%BD%D0%BE%D0%BC%20%D1%81%D0%BE%D0%BE%D0%B1%D1%89%D0%B5%D1%81%D1%82%D0%B2%D0%B5%20%D0%B1%D0%B8%D0%BE%D0%B3%D0%B5%D0%BE%D1%86%D0%B5%D0%BD%D0%BE%D0%B7%D0%B5%20%D0%B8%20%D1%8D%D0%BA%D0%BE%D1%81%D0%B8%D1%81%D1%82%D0%B5%D0%BC%D0%B5%206%20%D0%BA%D0%BB%D0%B0%D1%81%D1%81%20%D0%B2%D0%B8%D0%B4%D0%B5%D0%BE%D1%83%D1%80%D0%BE%D0%BA&amp;path=wizard&amp;parent-reqid=1589715469290381-222948373086350361200265-production-app-host-man-web-yp-347&amp;redircnt=1589715476.1</w:t>
        </w:r>
      </w:hyperlink>
    </w:p>
    <w:p w:rsidR="000D614C" w:rsidRPr="000D614C" w:rsidRDefault="000D614C" w:rsidP="000D614C">
      <w:pPr>
        <w:spacing w:after="0" w:line="256" w:lineRule="auto"/>
      </w:pPr>
    </w:p>
    <w:p w:rsidR="000D614C" w:rsidRPr="000D614C" w:rsidRDefault="000D614C" w:rsidP="000D614C">
      <w:pPr>
        <w:spacing w:after="0" w:line="256" w:lineRule="auto"/>
      </w:pPr>
      <w:hyperlink r:id="rId7" w:history="1">
        <w:r w:rsidRPr="000D614C">
          <w:rPr>
            <w:color w:val="0000FF"/>
            <w:u w:val="single"/>
          </w:rPr>
          <w:t>https://videouroki.net/video/29-prirodnye-soobshchestva-vzaimosvyazi-v-rastitelnom-soobshchestve.html</w:t>
        </w:r>
      </w:hyperlink>
    </w:p>
    <w:p w:rsidR="000D614C" w:rsidRPr="000D614C" w:rsidRDefault="000D614C" w:rsidP="000D614C">
      <w:pPr>
        <w:numPr>
          <w:ilvl w:val="0"/>
          <w:numId w:val="3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>Объясните выделенные в тексте п.30-31 курсивом и жирным текстом понятия (устно).</w:t>
      </w:r>
    </w:p>
    <w:p w:rsidR="000D614C" w:rsidRPr="000D614C" w:rsidRDefault="000D614C" w:rsidP="000D614C">
      <w:pPr>
        <w:numPr>
          <w:ilvl w:val="0"/>
          <w:numId w:val="3"/>
        </w:numPr>
        <w:spacing w:after="0" w:line="256" w:lineRule="auto"/>
        <w:contextualSpacing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 xml:space="preserve">Задание на оценку по желанию: с.172 «Обсудите проблему в классе» - дайте обоснованные ответы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D614C">
        <w:rPr>
          <w:rFonts w:ascii="Times New Roman" w:hAnsi="Times New Roman"/>
          <w:sz w:val="24"/>
          <w:szCs w:val="24"/>
        </w:rPr>
        <w:t>вопросы.</w:t>
      </w:r>
    </w:p>
    <w:p w:rsidR="000D614C" w:rsidRDefault="000D614C" w:rsidP="000D614C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D614C" w:rsidRPr="000D614C" w:rsidRDefault="00E919AB" w:rsidP="000D614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>
        <w:rPr>
          <w:b/>
          <w:color w:val="000000"/>
        </w:rPr>
        <w:t xml:space="preserve">9 </w:t>
      </w:r>
      <w:r w:rsidR="000D614C" w:rsidRPr="000D614C">
        <w:rPr>
          <w:b/>
          <w:color w:val="000000"/>
        </w:rPr>
        <w:t xml:space="preserve"> в</w:t>
      </w:r>
      <w:r>
        <w:rPr>
          <w:b/>
          <w:color w:val="000000"/>
        </w:rPr>
        <w:t>, к</w:t>
      </w:r>
      <w:bookmarkStart w:id="0" w:name="_GoBack"/>
      <w:bookmarkEnd w:id="0"/>
    </w:p>
    <w:p w:rsidR="000D614C" w:rsidRPr="000D614C" w:rsidRDefault="000D614C" w:rsidP="000D614C">
      <w:pPr>
        <w:rPr>
          <w:rFonts w:ascii="Times New Roman" w:hAnsi="Times New Roman"/>
          <w:b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 xml:space="preserve"> Тема урока: </w:t>
      </w:r>
      <w:r w:rsidRPr="000D614C">
        <w:rPr>
          <w:rFonts w:ascii="Times New Roman" w:hAnsi="Times New Roman"/>
          <w:b/>
          <w:sz w:val="24"/>
          <w:szCs w:val="24"/>
        </w:rPr>
        <w:t>Биотические связи в природе.</w:t>
      </w:r>
    </w:p>
    <w:p w:rsidR="000D614C" w:rsidRPr="000D614C" w:rsidRDefault="000D614C" w:rsidP="000D614C">
      <w:pPr>
        <w:pStyle w:val="a4"/>
        <w:numPr>
          <w:ilvl w:val="0"/>
          <w:numId w:val="2"/>
        </w:numPr>
        <w:ind w:left="-426" w:firstLine="0"/>
        <w:rPr>
          <w:rFonts w:ascii="Times New Roman" w:hAnsi="Times New Roman"/>
          <w:b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 xml:space="preserve">Посмотрите </w:t>
      </w:r>
      <w:proofErr w:type="spellStart"/>
      <w:r w:rsidRPr="000D614C">
        <w:rPr>
          <w:rFonts w:ascii="Times New Roman" w:hAnsi="Times New Roman"/>
          <w:sz w:val="24"/>
          <w:szCs w:val="24"/>
        </w:rPr>
        <w:t>видеоурок</w:t>
      </w:r>
      <w:proofErr w:type="spellEnd"/>
      <w:r w:rsidRPr="000D614C">
        <w:rPr>
          <w:rFonts w:ascii="Times New Roman" w:hAnsi="Times New Roman"/>
          <w:sz w:val="24"/>
          <w:szCs w:val="24"/>
        </w:rPr>
        <w:t xml:space="preserve"> по ссылке</w:t>
      </w:r>
    </w:p>
    <w:p w:rsidR="000D614C" w:rsidRPr="000D614C" w:rsidRDefault="000D614C" w:rsidP="000D614C">
      <w:pPr>
        <w:pStyle w:val="a4"/>
        <w:ind w:left="-426"/>
        <w:rPr>
          <w:rFonts w:ascii="Times New Roman" w:hAnsi="Times New Roman"/>
          <w:sz w:val="24"/>
          <w:szCs w:val="24"/>
        </w:rPr>
      </w:pPr>
      <w:hyperlink r:id="rId8" w:history="1">
        <w:r w:rsidRPr="000D614C">
          <w:rPr>
            <w:rStyle w:val="a3"/>
            <w:rFonts w:ascii="Times New Roman" w:hAnsi="Times New Roman"/>
            <w:sz w:val="24"/>
            <w:szCs w:val="24"/>
          </w:rPr>
          <w:t>https://interneturok.ru/lesson/biology/9-klass/osnovy-ekologii/bioticheskie-svyazi-v-prirode</w:t>
        </w:r>
      </w:hyperlink>
    </w:p>
    <w:p w:rsidR="000D614C" w:rsidRPr="000D614C" w:rsidRDefault="000D614C" w:rsidP="000D614C">
      <w:pPr>
        <w:pStyle w:val="a4"/>
        <w:ind w:left="-426"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>или изучите п. 51</w:t>
      </w:r>
    </w:p>
    <w:p w:rsidR="000D614C" w:rsidRPr="000D614C" w:rsidRDefault="000D614C" w:rsidP="000D614C">
      <w:pPr>
        <w:pStyle w:val="a4"/>
        <w:numPr>
          <w:ilvl w:val="0"/>
          <w:numId w:val="2"/>
        </w:numPr>
        <w:ind w:left="0" w:hanging="426"/>
        <w:rPr>
          <w:rFonts w:ascii="Times New Roman" w:hAnsi="Times New Roman"/>
          <w:b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>Обратите внимание на выделенные в тексте понятия.</w:t>
      </w:r>
    </w:p>
    <w:p w:rsidR="000D614C" w:rsidRPr="000D614C" w:rsidRDefault="000D614C" w:rsidP="000D614C">
      <w:pPr>
        <w:pStyle w:val="a4"/>
        <w:numPr>
          <w:ilvl w:val="0"/>
          <w:numId w:val="2"/>
        </w:numPr>
        <w:ind w:left="0" w:hanging="426"/>
        <w:rPr>
          <w:rFonts w:ascii="Times New Roman" w:hAnsi="Times New Roman"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>Рассмотрите</w:t>
      </w:r>
      <w:r>
        <w:rPr>
          <w:rFonts w:ascii="Times New Roman" w:hAnsi="Times New Roman"/>
          <w:sz w:val="24"/>
          <w:szCs w:val="24"/>
        </w:rPr>
        <w:t xml:space="preserve"> информационный материал по теме</w:t>
      </w:r>
    </w:p>
    <w:tbl>
      <w:tblPr>
        <w:tblStyle w:val="a5"/>
        <w:tblpPr w:leftFromText="180" w:rightFromText="180" w:horzAnchor="margin" w:tblpX="-289" w:tblpY="705"/>
        <w:tblW w:w="9559" w:type="dxa"/>
        <w:tblLook w:val="04A0" w:firstRow="1" w:lastRow="0" w:firstColumn="1" w:lastColumn="0" w:noHBand="0" w:noVBand="1"/>
      </w:tblPr>
      <w:tblGrid>
        <w:gridCol w:w="2791"/>
        <w:gridCol w:w="3154"/>
        <w:gridCol w:w="3614"/>
      </w:tblGrid>
      <w:tr w:rsidR="000D614C" w:rsidRPr="000D614C" w:rsidTr="000D614C">
        <w:trPr>
          <w:trHeight w:val="266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lastRenderedPageBreak/>
              <w:t>Тип взаимоотношение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>Пример</w:t>
            </w:r>
          </w:p>
        </w:tc>
      </w:tr>
      <w:tr w:rsidR="000D614C" w:rsidRPr="000D614C" w:rsidTr="000D614C">
        <w:trPr>
          <w:trHeight w:val="1629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>Нейтрализм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Совместно обитающие на одной территории организмы не влияют друг на друга, особи разных видов не связаны друг с другом непосредственно.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Живущие в одном лесу не контактируют друг с другом: белки и лось, заяц и олень, бобр и утка, лебедь и кувшинка, медведь и дятел. </w:t>
            </w:r>
          </w:p>
        </w:tc>
      </w:tr>
      <w:tr w:rsidR="000D614C" w:rsidRPr="000D614C" w:rsidTr="000D614C">
        <w:trPr>
          <w:trHeight w:val="266"/>
        </w:trPr>
        <w:tc>
          <w:tcPr>
            <w:tcW w:w="9559" w:type="dxa"/>
            <w:gridSpan w:val="3"/>
          </w:tcPr>
          <w:p w:rsidR="000D614C" w:rsidRPr="000D614C" w:rsidRDefault="000D614C" w:rsidP="000D61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>Симбиоз</w:t>
            </w:r>
          </w:p>
        </w:tc>
      </w:tr>
      <w:tr w:rsidR="000D614C" w:rsidRPr="000D614C" w:rsidTr="000D614C">
        <w:trPr>
          <w:trHeight w:val="1362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Протокооперация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Симбиоз, при котором совместное существование выгодно для обоих видов, но не обязательно для них.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 Птицы-</w:t>
            </w: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волоклюи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склевываюшие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 паразитов со шкуры крупных копытных, цветковых растения и насекомых опылителей. </w:t>
            </w:r>
          </w:p>
        </w:tc>
      </w:tr>
      <w:tr w:rsidR="000D614C" w:rsidRPr="000D614C" w:rsidTr="000D614C">
        <w:trPr>
          <w:trHeight w:val="1896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Мутуализм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Широко распространенная форма </w:t>
            </w: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взаимополезного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 сожительства, когда присутствие партнера становится обязательным условием существования каждого из них.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Опылители и растения, </w:t>
            </w: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окспекеры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 и пасущиеся животные, рыба клоун и морские анемоны, лишайники, люди и бактерии. </w:t>
            </w:r>
          </w:p>
        </w:tc>
      </w:tr>
      <w:tr w:rsidR="000D614C" w:rsidRPr="000D614C" w:rsidTr="000D614C">
        <w:trPr>
          <w:trHeight w:val="266"/>
        </w:trPr>
        <w:tc>
          <w:tcPr>
            <w:tcW w:w="9559" w:type="dxa"/>
            <w:gridSpan w:val="3"/>
          </w:tcPr>
          <w:p w:rsidR="000D614C" w:rsidRPr="000D614C" w:rsidRDefault="000D614C" w:rsidP="000D61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Коменнсализм</w:t>
            </w:r>
            <w:proofErr w:type="spellEnd"/>
          </w:p>
        </w:tc>
      </w:tr>
      <w:tr w:rsidR="000D614C" w:rsidRPr="000D614C" w:rsidTr="000D614C">
        <w:trPr>
          <w:trHeight w:val="42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Квартиранство</w:t>
            </w:r>
            <w:proofErr w:type="spellEnd"/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Отношение между животными, которые полезны для одного и без вредны для другого.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В норе сурка могут поселится различные насекомые, жабы, ящерицы. Они не приносят суркам ни вреда, ни пользы, а сурок предоставляет им своё убежище. </w:t>
            </w:r>
          </w:p>
        </w:tc>
      </w:tr>
      <w:tr w:rsidR="000D614C" w:rsidRPr="000D614C" w:rsidTr="000D614C">
        <w:trPr>
          <w:trHeight w:val="1362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>Нахлебничество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Вид природного взаимодействия организмов, при котором один организм использует ресурсы другого, не отдавая ничего взамен.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Львы и гиены, дельфины и рыбы-прилипалы, рыбы-лоцманы, лев и птицы -  </w:t>
            </w: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падальщики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614C" w:rsidRPr="000D614C" w:rsidTr="000D614C">
        <w:trPr>
          <w:trHeight w:val="1911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Сотрапезничество</w:t>
            </w:r>
            <w:proofErr w:type="spellEnd"/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Потребление разных веществ или частей одной и той же пищи.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Виды почвенных бактерий-сапрофитов и высшими растениями. Трупами животных в экосистема пытается множество разных организмов - жуки-могильщики, личинки мух, грибы, бактерии. </w:t>
            </w:r>
          </w:p>
        </w:tc>
      </w:tr>
      <w:tr w:rsidR="000D614C" w:rsidRPr="000D614C" w:rsidTr="000D614C">
        <w:trPr>
          <w:trHeight w:val="290"/>
        </w:trPr>
        <w:tc>
          <w:tcPr>
            <w:tcW w:w="9559" w:type="dxa"/>
            <w:gridSpan w:val="3"/>
          </w:tcPr>
          <w:p w:rsidR="000D614C" w:rsidRPr="000D614C" w:rsidRDefault="000D614C" w:rsidP="000D61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>Антибиоз</w:t>
            </w:r>
          </w:p>
        </w:tc>
      </w:tr>
      <w:tr w:rsidR="000D614C" w:rsidRPr="000D614C" w:rsidTr="00E919AB">
        <w:trPr>
          <w:trHeight w:val="1544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Аменсализм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Тип межвидовых взаимоотношений, при котором один из совместно обитающих видов угнетает другой, не получая от этого ни вреда, ни пользы.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Светлолюбивые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 травы, растущие под елью, страдают от сильного </w:t>
            </w:r>
            <w:proofErr w:type="gramStart"/>
            <w:r w:rsidRPr="000D614C">
              <w:rPr>
                <w:rFonts w:ascii="Times New Roman" w:hAnsi="Times New Roman"/>
                <w:sz w:val="24"/>
                <w:szCs w:val="24"/>
              </w:rPr>
              <w:t>затемнения,  то</w:t>
            </w:r>
            <w:proofErr w:type="gram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 время,  как сами не дерево никак не влияют. Взаимоотношения бактерии и плесневых грибов. Сине-зелёные водоросли, вызывая цветение воды, тем самым отравляют рыб. Сфагновые мхи, постепенно погребающие в своей толще многолетние цветы. Обитающие </w:t>
            </w:r>
            <w:r w:rsidRPr="000D61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горах сусликов жуки могут быть источником распространения инфекционных заболеваний среди сусликов. </w:t>
            </w:r>
          </w:p>
        </w:tc>
      </w:tr>
      <w:tr w:rsidR="000D614C" w:rsidRPr="000D614C" w:rsidTr="000D614C">
        <w:trPr>
          <w:trHeight w:val="3540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Паразитизм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Форма взаимоотношений, при которой представители одного вида используют питательные вещества или ткани особей другого вида, а также тегом самого в качестве временного или постоянного местообитания.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Присосавшись </w:t>
            </w:r>
            <w:proofErr w:type="gramStart"/>
            <w:r w:rsidRPr="000D614C">
              <w:rPr>
                <w:rFonts w:ascii="Times New Roman" w:hAnsi="Times New Roman"/>
                <w:sz w:val="24"/>
                <w:szCs w:val="24"/>
              </w:rPr>
              <w:t>к жертве</w:t>
            </w:r>
            <w:proofErr w:type="gram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 минога питается соками ее тела в течение нескольких дней, даже недель. Многие рыбы погибают от нанесенный ею многочисленных ран. Печеночный </w:t>
            </w: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сасальщик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, живущий в печени коровы. Свиной цемент в организмах свиньи и человека. Вши, блохи, живущие в шерсти животных. </w:t>
            </w:r>
            <w:proofErr w:type="spellStart"/>
            <w:proofErr w:type="gramStart"/>
            <w:r w:rsidRPr="000D614C">
              <w:rPr>
                <w:rFonts w:ascii="Times New Roman" w:hAnsi="Times New Roman"/>
                <w:sz w:val="24"/>
                <w:szCs w:val="24"/>
                <w:lang w:val="en-US"/>
              </w:rPr>
              <w:t>Гриб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14C">
              <w:rPr>
                <w:rFonts w:ascii="Times New Roman" w:hAnsi="Times New Roman"/>
                <w:sz w:val="24"/>
                <w:szCs w:val="24"/>
                <w:lang w:val="en-US"/>
              </w:rPr>
              <w:t>фотофтора</w:t>
            </w:r>
            <w:proofErr w:type="spellEnd"/>
            <w:proofErr w:type="gramEnd"/>
            <w:r w:rsidRPr="000D6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14C">
              <w:rPr>
                <w:rFonts w:ascii="Times New Roman" w:hAnsi="Times New Roman"/>
                <w:sz w:val="24"/>
                <w:szCs w:val="24"/>
                <w:lang w:val="en-US"/>
              </w:rPr>
              <w:t>поражает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614C">
              <w:rPr>
                <w:rFonts w:ascii="Times New Roman" w:hAnsi="Times New Roman"/>
                <w:sz w:val="24"/>
                <w:szCs w:val="24"/>
                <w:lang w:val="en-US"/>
              </w:rPr>
              <w:t>томаты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0D614C" w:rsidRPr="000D614C" w:rsidTr="000D614C">
        <w:trPr>
          <w:trHeight w:val="1362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>Хищничество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Тип антибиотики, при котором представители одного вида питаются представителями другого вида.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Лев, охотящийся на </w:t>
            </w:r>
            <w:proofErr w:type="spellStart"/>
            <w:r w:rsidRPr="000D614C">
              <w:rPr>
                <w:rFonts w:ascii="Times New Roman" w:hAnsi="Times New Roman"/>
                <w:sz w:val="24"/>
                <w:szCs w:val="24"/>
              </w:rPr>
              <w:t>атилопу</w:t>
            </w:r>
            <w:proofErr w:type="spellEnd"/>
            <w:r w:rsidRPr="000D614C">
              <w:rPr>
                <w:rFonts w:ascii="Times New Roman" w:hAnsi="Times New Roman"/>
                <w:sz w:val="24"/>
                <w:szCs w:val="24"/>
              </w:rPr>
              <w:t>; рысь, пищей для которой служат зайцы; волк, охотящийся на косуль.</w:t>
            </w:r>
          </w:p>
        </w:tc>
      </w:tr>
      <w:tr w:rsidR="000D614C" w:rsidRPr="000D614C" w:rsidTr="000D614C">
        <w:trPr>
          <w:trHeight w:val="266"/>
        </w:trPr>
        <w:tc>
          <w:tcPr>
            <w:tcW w:w="9559" w:type="dxa"/>
            <w:gridSpan w:val="3"/>
          </w:tcPr>
          <w:p w:rsidR="000D614C" w:rsidRPr="000D614C" w:rsidRDefault="000D614C" w:rsidP="000D61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>Конкуренция</w:t>
            </w:r>
          </w:p>
        </w:tc>
      </w:tr>
      <w:tr w:rsidR="000D614C" w:rsidRPr="000D614C" w:rsidTr="000D614C">
        <w:trPr>
          <w:trHeight w:val="1362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Внутривидовая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Соперничество за одни и те де ресурсы, происходящее между особями одного вида.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Птицы одного вида конкурируют за места гнездования. Самцы вступают в борьбу за возможность обзавестись семьей. </w:t>
            </w:r>
          </w:p>
        </w:tc>
      </w:tr>
      <w:tr w:rsidR="000D614C" w:rsidRPr="000D614C" w:rsidTr="000D614C">
        <w:trPr>
          <w:trHeight w:val="1896"/>
        </w:trPr>
        <w:tc>
          <w:tcPr>
            <w:tcW w:w="2791" w:type="dxa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>Межвидовая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Соперничество за одним те же ресурсы, происходящее между особями разных видов. </w:t>
            </w:r>
          </w:p>
        </w:tc>
        <w:tc>
          <w:tcPr>
            <w:tcW w:w="0" w:type="auto"/>
          </w:tcPr>
          <w:p w:rsidR="000D614C" w:rsidRPr="000D614C" w:rsidRDefault="000D614C" w:rsidP="000D61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C">
              <w:rPr>
                <w:rFonts w:ascii="Times New Roman" w:hAnsi="Times New Roman"/>
                <w:sz w:val="24"/>
                <w:szCs w:val="24"/>
              </w:rPr>
              <w:t xml:space="preserve">Волки и лисы охотиться на зайцев, возникает конкуренция за пищу. Это не значит, что они непосредственно вступают в борьбу друг с другом, но успех одного означает не успех другого. </w:t>
            </w:r>
          </w:p>
        </w:tc>
      </w:tr>
    </w:tbl>
    <w:p w:rsidR="000D614C" w:rsidRPr="000D614C" w:rsidRDefault="000D614C" w:rsidP="000D614C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0D614C" w:rsidRPr="000D614C" w:rsidRDefault="000D614C" w:rsidP="000D614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hyperlink r:id="rId9" w:history="1">
        <w:r w:rsidRPr="000D614C">
          <w:rPr>
            <w:rStyle w:val="a3"/>
            <w:rFonts w:ascii="Times New Roman" w:hAnsi="Times New Roman"/>
            <w:sz w:val="24"/>
            <w:szCs w:val="24"/>
          </w:rPr>
          <w:t>https://studarium.ru/article-test/138/page-2</w:t>
        </w:r>
      </w:hyperlink>
    </w:p>
    <w:p w:rsidR="000D614C" w:rsidRPr="000D614C" w:rsidRDefault="000D614C" w:rsidP="000D614C">
      <w:pPr>
        <w:pStyle w:val="a4"/>
        <w:rPr>
          <w:rFonts w:ascii="Times New Roman" w:hAnsi="Times New Roman"/>
          <w:b/>
          <w:sz w:val="24"/>
          <w:szCs w:val="24"/>
        </w:rPr>
      </w:pPr>
      <w:r w:rsidRPr="000D614C">
        <w:rPr>
          <w:rFonts w:ascii="Times New Roman" w:hAnsi="Times New Roman"/>
          <w:sz w:val="24"/>
          <w:szCs w:val="24"/>
        </w:rPr>
        <w:t xml:space="preserve"> (Ребята, кто планирует изучать биологию углубленно, могут пройти тестирование для закрепления и проверки знаний, внести дополнительно примеры в таблицу)</w:t>
      </w:r>
    </w:p>
    <w:p w:rsidR="00424253" w:rsidRPr="000D614C" w:rsidRDefault="00E919AB">
      <w:pPr>
        <w:rPr>
          <w:rFonts w:ascii="Times New Roman" w:hAnsi="Times New Roman"/>
          <w:sz w:val="24"/>
          <w:szCs w:val="24"/>
        </w:rPr>
      </w:pPr>
    </w:p>
    <w:sectPr w:rsidR="00424253" w:rsidRPr="000D614C" w:rsidSect="000D614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5191"/>
    <w:multiLevelType w:val="hybridMultilevel"/>
    <w:tmpl w:val="3522A984"/>
    <w:lvl w:ilvl="0" w:tplc="0EF2A81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D1CFF"/>
    <w:multiLevelType w:val="hybridMultilevel"/>
    <w:tmpl w:val="E710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21E4F"/>
    <w:multiLevelType w:val="hybridMultilevel"/>
    <w:tmpl w:val="1BB8A174"/>
    <w:lvl w:ilvl="0" w:tplc="07C8F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C9"/>
    <w:rsid w:val="000D614C"/>
    <w:rsid w:val="00575E20"/>
    <w:rsid w:val="007F60C9"/>
    <w:rsid w:val="00D15A1F"/>
    <w:rsid w:val="00E9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9A3D"/>
  <w15:chartTrackingRefBased/>
  <w15:docId w15:val="{BBF4B6D3-20A7-476B-B64A-63CEE51F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4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14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614C"/>
    <w:pPr>
      <w:ind w:left="720"/>
      <w:contextualSpacing/>
    </w:pPr>
  </w:style>
  <w:style w:type="paragraph" w:customStyle="1" w:styleId="leftmargin">
    <w:name w:val="left_margin"/>
    <w:basedOn w:val="a"/>
    <w:uiPriority w:val="99"/>
    <w:rsid w:val="000D6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D614C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9-klass/osnovy-ekologii/bioticheskie-svyazi-v-priro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29-prirodnye-soobshchestva-vzaimosvyazi-v-rastitelnom-soobshchest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491511233510188405&amp;text=%D0%BF%D0%BE%D0%BD%D1%8F%D1%82%D0%B8%D0%B5%20%D0%BE%20%D0%BF%D1%80%D0%B8%D1%80%D0%BE%D0%B4%D0%BD%D0%BE%D0%BC%20%D1%81%D0%BE%D0%BE%D0%B1%D1%89%D0%B5%D1%81%D1%82%D0%B2%D0%B5%20%D0%B1%D0%B8%D0%BE%D0%B3%D0%B5%D0%BE%D1%86%D0%B5%D0%BD%D0%BE%D0%B7%D0%B5%20%D0%B8%20%D1%8D%D0%BA%D0%BE%D1%81%D0%B8%D1%81%D1%82%D0%B5%D0%BC%D0%B5%206%20%D0%BA%D0%BB%D0%B0%D1%81%D1%81%20%D0%B2%D0%B8%D0%B4%D0%B5%D0%BE%D1%83%D1%80%D0%BE%D0%BA&amp;path=wizard&amp;parent-reqid=1589715469290381-222948373086350361200265-production-app-host-man-web-yp-347&amp;redircnt=1589715476.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arium.ru/article-test/138/page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2020-05-20T08:52:00Z</dcterms:created>
  <dcterms:modified xsi:type="dcterms:W3CDTF">2020-05-20T09:06:00Z</dcterms:modified>
</cp:coreProperties>
</file>