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847AA2" w:rsidRDefault="003F285E">
      <w:pPr>
        <w:rPr>
          <w:rFonts w:ascii="Times New Roman" w:hAnsi="Times New Roman" w:cs="Times New Roman"/>
          <w:sz w:val="24"/>
          <w:szCs w:val="24"/>
        </w:rPr>
      </w:pPr>
      <w:r w:rsidRPr="00847AA2">
        <w:rPr>
          <w:rFonts w:ascii="Times New Roman" w:hAnsi="Times New Roman" w:cs="Times New Roman"/>
          <w:sz w:val="24"/>
          <w:szCs w:val="24"/>
        </w:rPr>
        <w:t>15  мая   Русский</w:t>
      </w:r>
      <w:r w:rsidR="00F02081" w:rsidRPr="00847AA2">
        <w:rPr>
          <w:rFonts w:ascii="Times New Roman" w:hAnsi="Times New Roman" w:cs="Times New Roman"/>
          <w:sz w:val="24"/>
          <w:szCs w:val="24"/>
        </w:rPr>
        <w:t xml:space="preserve">   язык    5д,  5е,  </w:t>
      </w:r>
      <w:r w:rsidRPr="00847AA2">
        <w:rPr>
          <w:rFonts w:ascii="Times New Roman" w:hAnsi="Times New Roman" w:cs="Times New Roman"/>
          <w:sz w:val="24"/>
          <w:szCs w:val="24"/>
        </w:rPr>
        <w:t xml:space="preserve"> </w:t>
      </w:r>
      <w:r w:rsidR="00F02081" w:rsidRPr="00847AA2">
        <w:rPr>
          <w:rFonts w:ascii="Times New Roman" w:hAnsi="Times New Roman" w:cs="Times New Roman"/>
          <w:sz w:val="24"/>
          <w:szCs w:val="24"/>
        </w:rPr>
        <w:t xml:space="preserve">Литература   7к  </w:t>
      </w:r>
    </w:p>
    <w:tbl>
      <w:tblPr>
        <w:tblStyle w:val="a3"/>
        <w:tblW w:w="0" w:type="auto"/>
        <w:tblInd w:w="2093" w:type="dxa"/>
        <w:tblLook w:val="04A0"/>
      </w:tblPr>
      <w:tblGrid>
        <w:gridCol w:w="2692"/>
        <w:gridCol w:w="2978"/>
      </w:tblGrid>
      <w:tr w:rsidR="003F285E" w:rsidRPr="00847AA2" w:rsidTr="00F02081">
        <w:tc>
          <w:tcPr>
            <w:tcW w:w="2692" w:type="dxa"/>
          </w:tcPr>
          <w:p w:rsidR="00847AA2" w:rsidRDefault="0084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  язык  </w:t>
            </w:r>
          </w:p>
          <w:p w:rsidR="003F285E" w:rsidRPr="00847AA2" w:rsidRDefault="00F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5д,  5е  класс</w:t>
            </w:r>
          </w:p>
        </w:tc>
        <w:tc>
          <w:tcPr>
            <w:tcW w:w="2978" w:type="dxa"/>
          </w:tcPr>
          <w:p w:rsidR="003F285E" w:rsidRPr="00847AA2" w:rsidRDefault="00F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 xml:space="preserve">Стр.  142.  Стр.  145.  Упр.  726, 1, 3  задание. </w:t>
            </w:r>
          </w:p>
        </w:tc>
      </w:tr>
      <w:tr w:rsidR="003F285E" w:rsidRPr="00847AA2" w:rsidTr="00F02081">
        <w:tc>
          <w:tcPr>
            <w:tcW w:w="2692" w:type="dxa"/>
          </w:tcPr>
          <w:p w:rsidR="003F285E" w:rsidRPr="00847AA2" w:rsidRDefault="00F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Литература   7к</w:t>
            </w:r>
            <w:r w:rsidR="00847AA2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2978" w:type="dxa"/>
          </w:tcPr>
          <w:p w:rsidR="003F285E" w:rsidRPr="00847AA2" w:rsidRDefault="00F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Стр.  203-204, ознакомление.</w:t>
            </w:r>
          </w:p>
          <w:p w:rsidR="00F02081" w:rsidRPr="00847AA2" w:rsidRDefault="00F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 xml:space="preserve">Стр.  204-205.  Сочинение  </w:t>
            </w:r>
            <w:proofErr w:type="gramStart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ассуждение   по  статье  «</w:t>
            </w:r>
            <w:proofErr w:type="spellStart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Молодость-зто</w:t>
            </w:r>
            <w:proofErr w:type="spellEnd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 xml:space="preserve">  вся  жизнь», вопрос  2 на  стр.  209. Как  вы  понимаете  поговорку «Береги  честь  смолоду»</w:t>
            </w:r>
            <w:r w:rsidR="00455AAF" w:rsidRPr="00847A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5AAF" w:rsidRPr="00847AA2" w:rsidRDefault="004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Второй   вариант   задания</w:t>
            </w:r>
            <w:proofErr w:type="gramStart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7AA2">
              <w:rPr>
                <w:rFonts w:ascii="Times New Roman" w:hAnsi="Times New Roman" w:cs="Times New Roman"/>
                <w:sz w:val="24"/>
                <w:szCs w:val="24"/>
              </w:rPr>
              <w:t xml:space="preserve">тр.205-206,  сочинение-рассуждение  по  статье  «  Искусство  открывает  нам  большой  мир!»,  вопрос   3  на  стр.  209. </w:t>
            </w:r>
            <w:r w:rsidR="007708F3">
              <w:rPr>
                <w:rFonts w:ascii="Times New Roman" w:hAnsi="Times New Roman" w:cs="Times New Roman"/>
                <w:sz w:val="24"/>
                <w:szCs w:val="24"/>
              </w:rPr>
              <w:t xml:space="preserve">  Одно    сочинение   по  одной  из   статей  Д. Лихачева</w:t>
            </w:r>
          </w:p>
        </w:tc>
      </w:tr>
    </w:tbl>
    <w:p w:rsidR="003F285E" w:rsidRDefault="003F285E"/>
    <w:sectPr w:rsidR="003F285E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3F285E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3F285E"/>
    <w:rsid w:val="004165EF"/>
    <w:rsid w:val="0044208C"/>
    <w:rsid w:val="00454B5B"/>
    <w:rsid w:val="00455AAF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708F3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47AA2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9D8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A28"/>
    <w:rsid w:val="00EC1414"/>
    <w:rsid w:val="00EC1CA6"/>
    <w:rsid w:val="00ED3C6B"/>
    <w:rsid w:val="00ED4E64"/>
    <w:rsid w:val="00EE1E64"/>
    <w:rsid w:val="00EF25B5"/>
    <w:rsid w:val="00EF2967"/>
    <w:rsid w:val="00F02081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2020-05-14T10:12:00Z</dcterms:created>
  <dcterms:modified xsi:type="dcterms:W3CDTF">2020-05-14T10:12:00Z</dcterms:modified>
</cp:coreProperties>
</file>