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6F" w:rsidRDefault="00A232C1" w:rsidP="00A2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 w:rsidR="00234263">
        <w:rPr>
          <w:rFonts w:ascii="Times New Roman" w:hAnsi="Times New Roman" w:cs="Times New Roman"/>
          <w:b/>
          <w:sz w:val="28"/>
          <w:szCs w:val="28"/>
        </w:rPr>
        <w:t xml:space="preserve">литературе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D490E">
        <w:rPr>
          <w:rFonts w:ascii="Times New Roman" w:hAnsi="Times New Roman" w:cs="Times New Roman"/>
          <w:b/>
          <w:sz w:val="28"/>
          <w:szCs w:val="28"/>
        </w:rPr>
        <w:t>12</w:t>
      </w:r>
      <w:r w:rsidR="006126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D490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.2020г. для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232C1" w:rsidRDefault="00A232C1" w:rsidP="00A2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Киндаева Ж. А.</w:t>
      </w:r>
    </w:p>
    <w:p w:rsidR="007D490E" w:rsidRDefault="00395ACC" w:rsidP="00470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стр. </w:t>
      </w:r>
      <w:r w:rsidR="00E646F1">
        <w:rPr>
          <w:rFonts w:ascii="Times New Roman" w:hAnsi="Times New Roman" w:cs="Times New Roman"/>
          <w:b/>
          <w:sz w:val="28"/>
          <w:szCs w:val="28"/>
        </w:rPr>
        <w:t>19</w:t>
      </w:r>
      <w:r w:rsidR="007D490E">
        <w:rPr>
          <w:rFonts w:ascii="Times New Roman" w:hAnsi="Times New Roman" w:cs="Times New Roman"/>
          <w:b/>
          <w:sz w:val="28"/>
          <w:szCs w:val="28"/>
        </w:rPr>
        <w:t>7</w:t>
      </w:r>
      <w:r w:rsidR="00E646F1">
        <w:rPr>
          <w:rFonts w:ascii="Times New Roman" w:hAnsi="Times New Roman" w:cs="Times New Roman"/>
          <w:b/>
          <w:sz w:val="28"/>
          <w:szCs w:val="28"/>
        </w:rPr>
        <w:t>-</w:t>
      </w:r>
      <w:r w:rsidR="007D490E">
        <w:rPr>
          <w:rFonts w:ascii="Times New Roman" w:hAnsi="Times New Roman" w:cs="Times New Roman"/>
          <w:b/>
          <w:sz w:val="28"/>
          <w:szCs w:val="28"/>
        </w:rPr>
        <w:t>201 читать, наизусть 2 стихотворения. Читать «Кому на Руси жить хорошо».</w:t>
      </w:r>
    </w:p>
    <w:p w:rsidR="00395ACC" w:rsidRDefault="007D490E" w:rsidP="00470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Практикум:</w:t>
      </w:r>
      <w:r w:rsidR="00395ACC">
        <w:rPr>
          <w:rFonts w:ascii="Times New Roman" w:hAnsi="Times New Roman" w:cs="Times New Roman"/>
          <w:b/>
          <w:sz w:val="28"/>
          <w:szCs w:val="28"/>
        </w:rPr>
        <w:t xml:space="preserve"> задание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E646F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395ACC">
        <w:rPr>
          <w:rFonts w:ascii="Times New Roman" w:hAnsi="Times New Roman" w:cs="Times New Roman"/>
          <w:b/>
          <w:sz w:val="28"/>
          <w:szCs w:val="28"/>
        </w:rPr>
        <w:t>.</w:t>
      </w:r>
    </w:p>
    <w:p w:rsidR="007D490E" w:rsidRDefault="007D490E" w:rsidP="00470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0E" w:rsidRDefault="007D490E" w:rsidP="007D4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12.05.2020г. для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7D490E" w:rsidRDefault="007D490E" w:rsidP="007D4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Киндаева Ж. А.</w:t>
      </w:r>
    </w:p>
    <w:p w:rsidR="00A232C1" w:rsidRDefault="007D490E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стр. 246, упр. 438, 445(устно),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447 (письменно).</w:t>
      </w:r>
    </w:p>
    <w:p w:rsidR="007D490E" w:rsidRPr="00A232C1" w:rsidRDefault="007D490E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Практикум: задание 20.</w:t>
      </w:r>
      <w:bookmarkStart w:id="0" w:name="_GoBack"/>
      <w:bookmarkEnd w:id="0"/>
    </w:p>
    <w:sectPr w:rsidR="007D490E" w:rsidRPr="00A2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3"/>
    <w:rsid w:val="00234263"/>
    <w:rsid w:val="00283554"/>
    <w:rsid w:val="00395ACC"/>
    <w:rsid w:val="0047076B"/>
    <w:rsid w:val="006126AD"/>
    <w:rsid w:val="007D490E"/>
    <w:rsid w:val="00925DD3"/>
    <w:rsid w:val="00A232C1"/>
    <w:rsid w:val="00C43CDC"/>
    <w:rsid w:val="00E646F1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Киндаева</dc:creator>
  <cp:lastModifiedBy>Яна Киндаева</cp:lastModifiedBy>
  <cp:revision>2</cp:revision>
  <dcterms:created xsi:type="dcterms:W3CDTF">2020-05-11T09:42:00Z</dcterms:created>
  <dcterms:modified xsi:type="dcterms:W3CDTF">2020-05-11T09:42:00Z</dcterms:modified>
</cp:coreProperties>
</file>