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81" w:rsidRPr="00F16481" w:rsidRDefault="00F16481" w:rsidP="00F164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lang w:val="en-US"/>
        </w:rPr>
        <w:tab/>
      </w:r>
      <w:r w:rsidR="005A1EA4" w:rsidRPr="005A1EA4">
        <w:rPr>
          <w:sz w:val="28"/>
          <w:szCs w:val="28"/>
        </w:rPr>
        <w:t>15</w:t>
      </w:r>
      <w:r w:rsidRPr="00767D81">
        <w:rPr>
          <w:sz w:val="28"/>
          <w:szCs w:val="28"/>
        </w:rPr>
        <w:t>.04</w:t>
      </w:r>
      <w:r w:rsidRPr="00F16481">
        <w:rPr>
          <w:sz w:val="28"/>
          <w:szCs w:val="28"/>
        </w:rPr>
        <w:t>.2020</w:t>
      </w:r>
    </w:p>
    <w:p w:rsidR="00DA7C08" w:rsidRPr="00E87303" w:rsidRDefault="00E87303" w:rsidP="00F16481">
      <w:pPr>
        <w:tabs>
          <w:tab w:val="center" w:pos="4677"/>
          <w:tab w:val="left" w:pos="6405"/>
        </w:tabs>
        <w:jc w:val="center"/>
        <w:rPr>
          <w:b/>
          <w:sz w:val="28"/>
          <w:szCs w:val="28"/>
        </w:rPr>
      </w:pPr>
      <w:r w:rsidRPr="00E87303">
        <w:rPr>
          <w:b/>
          <w:sz w:val="28"/>
          <w:szCs w:val="28"/>
        </w:rPr>
        <w:t>6</w:t>
      </w:r>
      <w:r w:rsidR="005A1EA4">
        <w:rPr>
          <w:b/>
          <w:sz w:val="28"/>
          <w:szCs w:val="28"/>
        </w:rPr>
        <w:t xml:space="preserve"> «г</w:t>
      </w:r>
      <w:r>
        <w:rPr>
          <w:b/>
          <w:sz w:val="28"/>
          <w:szCs w:val="28"/>
        </w:rPr>
        <w:t>» класс</w:t>
      </w:r>
    </w:p>
    <w:p w:rsidR="00F16481" w:rsidRDefault="00F16481" w:rsidP="00F16481">
      <w:pPr>
        <w:tabs>
          <w:tab w:val="center" w:pos="4677"/>
          <w:tab w:val="left" w:pos="6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</w:t>
      </w:r>
      <w:r w:rsidR="00767D81" w:rsidRPr="00767D8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Тема: «</w:t>
      </w:r>
      <w:r w:rsidR="00767D81">
        <w:rPr>
          <w:b/>
          <w:sz w:val="28"/>
          <w:szCs w:val="28"/>
        </w:rPr>
        <w:t>Практические занятия</w:t>
      </w:r>
      <w:r>
        <w:rPr>
          <w:b/>
          <w:sz w:val="28"/>
          <w:szCs w:val="28"/>
        </w:rPr>
        <w:t>»</w:t>
      </w:r>
    </w:p>
    <w:p w:rsidR="00767D81" w:rsidRDefault="00F16481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b/>
          <w:sz w:val="28"/>
          <w:szCs w:val="28"/>
        </w:rPr>
        <w:t>Задани</w:t>
      </w:r>
      <w:r w:rsidR="00E8730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: </w:t>
      </w:r>
      <w:r w:rsidR="00767D81" w:rsidRPr="009F500C">
        <w:rPr>
          <w:sz w:val="28"/>
          <w:szCs w:val="28"/>
        </w:rPr>
        <w:t>1) выполнить</w:t>
      </w:r>
      <w:r w:rsidR="00767D81">
        <w:rPr>
          <w:sz w:val="28"/>
          <w:szCs w:val="28"/>
        </w:rPr>
        <w:t xml:space="preserve"> упражнение «упор присев, упор лежа» мальчикам 35 раз, девочкам 30 раз.</w:t>
      </w:r>
    </w:p>
    <w:p w:rsidR="00767D81" w:rsidRDefault="00767D81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2) выполнить упражнение «приседания, руки за головой» мальчикам 35 раз, девочкам 30 раз.</w:t>
      </w:r>
    </w:p>
    <w:p w:rsidR="00767D81" w:rsidRPr="007F19DF" w:rsidRDefault="00767D81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вопросов можете обратиться по тел.: 89270983444,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(Тихонов А.Н.)</w:t>
      </w:r>
    </w:p>
    <w:p w:rsidR="00026057" w:rsidRDefault="00026057" w:rsidP="00767D81">
      <w:pPr>
        <w:tabs>
          <w:tab w:val="center" w:pos="4677"/>
          <w:tab w:val="left" w:pos="6405"/>
        </w:tabs>
        <w:rPr>
          <w:sz w:val="28"/>
          <w:szCs w:val="28"/>
        </w:rPr>
      </w:pPr>
    </w:p>
    <w:p w:rsidR="00026057" w:rsidRPr="00E87303" w:rsidRDefault="005A1EA4" w:rsidP="00026057">
      <w:pPr>
        <w:tabs>
          <w:tab w:val="center" w:pos="4677"/>
          <w:tab w:val="left" w:pos="64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«б</w:t>
      </w:r>
      <w:r w:rsidR="00026057">
        <w:rPr>
          <w:b/>
          <w:sz w:val="28"/>
          <w:szCs w:val="28"/>
        </w:rPr>
        <w:t>» класс</w:t>
      </w:r>
    </w:p>
    <w:p w:rsidR="00026057" w:rsidRDefault="00026057" w:rsidP="00026057">
      <w:pPr>
        <w:tabs>
          <w:tab w:val="center" w:pos="4677"/>
          <w:tab w:val="left" w:pos="6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</w:t>
      </w:r>
      <w:r w:rsidR="00767D8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Тема</w:t>
      </w:r>
      <w:bookmarkStart w:id="0" w:name="_GoBack"/>
      <w:bookmarkEnd w:id="0"/>
      <w:r>
        <w:rPr>
          <w:b/>
          <w:sz w:val="28"/>
          <w:szCs w:val="28"/>
        </w:rPr>
        <w:t>: «Пра</w:t>
      </w:r>
      <w:r w:rsidR="00767D81">
        <w:rPr>
          <w:b/>
          <w:sz w:val="28"/>
          <w:szCs w:val="28"/>
        </w:rPr>
        <w:t>ктические занятия</w:t>
      </w:r>
      <w:r>
        <w:rPr>
          <w:b/>
          <w:sz w:val="28"/>
          <w:szCs w:val="28"/>
        </w:rPr>
        <w:t>»</w:t>
      </w:r>
    </w:p>
    <w:p w:rsidR="00026057" w:rsidRDefault="00026057" w:rsidP="00367B95">
      <w:pPr>
        <w:tabs>
          <w:tab w:val="center" w:pos="4677"/>
          <w:tab w:val="left" w:pos="6405"/>
        </w:tabs>
        <w:rPr>
          <w:sz w:val="28"/>
          <w:szCs w:val="28"/>
        </w:rPr>
      </w:pPr>
      <w:r w:rsidRPr="00026057">
        <w:rPr>
          <w:b/>
          <w:sz w:val="28"/>
          <w:szCs w:val="28"/>
        </w:rPr>
        <w:t>Задания:</w:t>
      </w:r>
      <w:r>
        <w:rPr>
          <w:b/>
          <w:sz w:val="28"/>
          <w:szCs w:val="28"/>
        </w:rPr>
        <w:t xml:space="preserve"> </w:t>
      </w:r>
      <w:r w:rsidRPr="00026057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367B95">
        <w:rPr>
          <w:sz w:val="28"/>
          <w:szCs w:val="28"/>
        </w:rPr>
        <w:t>выполнить упражнение «наклоны из исходного положения стоя» за 30 секунд мальчикам 25 раз, девочкам 20 раз.</w:t>
      </w:r>
    </w:p>
    <w:p w:rsidR="00367B95" w:rsidRDefault="00367B95" w:rsidP="00367B95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2) выполнить упражнение «приседания, руки за головой» за 30 секунд мальчикам 35 раз, девочкам 30 раз.</w:t>
      </w:r>
    </w:p>
    <w:p w:rsidR="00F33552" w:rsidRPr="007F19DF" w:rsidRDefault="00F33552" w:rsidP="00F33552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вопросов можете обратиться по тел.: 89270983444,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(Тихонов А.Н.)</w:t>
      </w:r>
    </w:p>
    <w:p w:rsidR="00367B95" w:rsidRDefault="00367B95" w:rsidP="00367B95">
      <w:pPr>
        <w:tabs>
          <w:tab w:val="center" w:pos="4677"/>
          <w:tab w:val="left" w:pos="6405"/>
        </w:tabs>
        <w:rPr>
          <w:sz w:val="28"/>
          <w:szCs w:val="28"/>
        </w:rPr>
      </w:pPr>
    </w:p>
    <w:p w:rsidR="00B91337" w:rsidRDefault="00B91337" w:rsidP="00B91337">
      <w:pPr>
        <w:tabs>
          <w:tab w:val="center" w:pos="4677"/>
          <w:tab w:val="left" w:pos="6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</w:t>
      </w:r>
      <w:r w:rsidR="00367B9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Тема: «</w:t>
      </w:r>
      <w:r w:rsidR="00367B95">
        <w:rPr>
          <w:b/>
          <w:sz w:val="28"/>
          <w:szCs w:val="28"/>
        </w:rPr>
        <w:t>Физическая культура и спорт в профилактике заболеваний и укреплении здоровья</w:t>
      </w:r>
      <w:r>
        <w:rPr>
          <w:b/>
          <w:sz w:val="28"/>
          <w:szCs w:val="28"/>
        </w:rPr>
        <w:t>»</w:t>
      </w:r>
    </w:p>
    <w:p w:rsidR="00B91337" w:rsidRDefault="00B91337" w:rsidP="00B91337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Ссылка на сайт учебника: </w:t>
      </w:r>
      <w:proofErr w:type="spellStart"/>
      <w:r>
        <w:rPr>
          <w:sz w:val="28"/>
          <w:szCs w:val="28"/>
          <w:lang w:val="en-US"/>
        </w:rPr>
        <w:t>NewGdz</w:t>
      </w:r>
      <w:proofErr w:type="spellEnd"/>
      <w:r w:rsidRPr="00F1648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.</w:t>
      </w:r>
    </w:p>
    <w:p w:rsidR="00B91337" w:rsidRDefault="00B91337" w:rsidP="00B91337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 Учебник В.И. Лях, А.А. </w:t>
      </w:r>
      <w:proofErr w:type="spellStart"/>
      <w:r>
        <w:rPr>
          <w:sz w:val="28"/>
          <w:szCs w:val="28"/>
        </w:rPr>
        <w:t>Зданевич</w:t>
      </w:r>
      <w:proofErr w:type="spellEnd"/>
      <w:r>
        <w:rPr>
          <w:sz w:val="28"/>
          <w:szCs w:val="28"/>
        </w:rPr>
        <w:t>, Москва «Просвещение», 2012г. стр. 1</w:t>
      </w:r>
      <w:r w:rsidR="00367B95">
        <w:rPr>
          <w:sz w:val="28"/>
          <w:szCs w:val="28"/>
        </w:rPr>
        <w:t>4</w:t>
      </w:r>
      <w:r>
        <w:rPr>
          <w:sz w:val="28"/>
          <w:szCs w:val="28"/>
        </w:rPr>
        <w:t>-1</w:t>
      </w:r>
      <w:r w:rsidR="00367B95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B91337" w:rsidRDefault="00B91337" w:rsidP="00B91337">
      <w:pPr>
        <w:tabs>
          <w:tab w:val="center" w:pos="4677"/>
          <w:tab w:val="left" w:pos="6405"/>
        </w:tabs>
        <w:rPr>
          <w:sz w:val="28"/>
          <w:szCs w:val="28"/>
        </w:rPr>
      </w:pPr>
      <w:r w:rsidRPr="00026057">
        <w:rPr>
          <w:b/>
          <w:sz w:val="28"/>
          <w:szCs w:val="28"/>
        </w:rPr>
        <w:t>Задания:</w:t>
      </w:r>
      <w:r>
        <w:rPr>
          <w:b/>
          <w:sz w:val="28"/>
          <w:szCs w:val="28"/>
        </w:rPr>
        <w:t xml:space="preserve"> </w:t>
      </w:r>
      <w:r w:rsidRPr="00026057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367B95">
        <w:rPr>
          <w:sz w:val="28"/>
          <w:szCs w:val="28"/>
        </w:rPr>
        <w:t>Что является основным средством физического воспитания</w:t>
      </w:r>
      <w:r>
        <w:rPr>
          <w:sz w:val="28"/>
          <w:szCs w:val="28"/>
        </w:rPr>
        <w:t>?</w:t>
      </w:r>
    </w:p>
    <w:p w:rsidR="00B91337" w:rsidRDefault="00B91337" w:rsidP="00B91337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67B95">
        <w:rPr>
          <w:sz w:val="28"/>
          <w:szCs w:val="28"/>
        </w:rPr>
        <w:t>Что означают понятия «здоровье», «физическое благополучие», «духовное благополучие», «социальное благополучие»?</w:t>
      </w:r>
    </w:p>
    <w:p w:rsidR="00B91337" w:rsidRPr="00026057" w:rsidRDefault="00B91337" w:rsidP="00026057">
      <w:pPr>
        <w:tabs>
          <w:tab w:val="center" w:pos="4677"/>
          <w:tab w:val="left" w:pos="640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="00367B95">
        <w:rPr>
          <w:sz w:val="28"/>
          <w:szCs w:val="28"/>
        </w:rPr>
        <w:t>Какие физические упражнения приносят наибольшую пользу здоровью</w:t>
      </w:r>
      <w:r>
        <w:rPr>
          <w:sz w:val="28"/>
          <w:szCs w:val="28"/>
        </w:rPr>
        <w:t>?</w:t>
      </w:r>
    </w:p>
    <w:p w:rsidR="00026057" w:rsidRPr="00B81C75" w:rsidRDefault="00026057" w:rsidP="00026057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Ответы присылать на электронную почту: </w:t>
      </w:r>
      <w:hyperlink r:id="rId6" w:history="1">
        <w:r w:rsidRPr="004D5F3A">
          <w:rPr>
            <w:rStyle w:val="a3"/>
            <w:sz w:val="28"/>
            <w:szCs w:val="28"/>
            <w:lang w:val="en-US"/>
          </w:rPr>
          <w:t>ruhgrsur</w:t>
        </w:r>
        <w:r w:rsidRPr="004D5F3A">
          <w:rPr>
            <w:rStyle w:val="a3"/>
            <w:sz w:val="28"/>
            <w:szCs w:val="28"/>
          </w:rPr>
          <w:t>7645@</w:t>
        </w:r>
        <w:r w:rsidRPr="004D5F3A">
          <w:rPr>
            <w:rStyle w:val="a3"/>
            <w:sz w:val="28"/>
            <w:szCs w:val="28"/>
            <w:lang w:val="en-US"/>
          </w:rPr>
          <w:t>yandex</w:t>
        </w:r>
        <w:r w:rsidRPr="004D5F3A">
          <w:rPr>
            <w:rStyle w:val="a3"/>
            <w:sz w:val="28"/>
            <w:szCs w:val="28"/>
          </w:rPr>
          <w:t>.</w:t>
        </w:r>
        <w:r w:rsidRPr="004D5F3A">
          <w:rPr>
            <w:rStyle w:val="a3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по номеру +79270983444, уточняя ФИО и класс ученика.</w:t>
      </w:r>
    </w:p>
    <w:p w:rsidR="00026057" w:rsidRPr="00B81C75" w:rsidRDefault="00026057" w:rsidP="00F16481">
      <w:pPr>
        <w:tabs>
          <w:tab w:val="center" w:pos="4677"/>
          <w:tab w:val="left" w:pos="6405"/>
        </w:tabs>
        <w:rPr>
          <w:sz w:val="28"/>
          <w:szCs w:val="28"/>
        </w:rPr>
      </w:pPr>
    </w:p>
    <w:sectPr w:rsidR="00026057" w:rsidRPr="00B81C7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9A" w:rsidRDefault="00EC2A9A" w:rsidP="009F44D8">
      <w:pPr>
        <w:spacing w:after="0" w:line="240" w:lineRule="auto"/>
      </w:pPr>
      <w:r>
        <w:separator/>
      </w:r>
    </w:p>
  </w:endnote>
  <w:endnote w:type="continuationSeparator" w:id="0">
    <w:p w:rsidR="00EC2A9A" w:rsidRDefault="00EC2A9A" w:rsidP="009F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9A" w:rsidRDefault="00EC2A9A" w:rsidP="009F44D8">
      <w:pPr>
        <w:spacing w:after="0" w:line="240" w:lineRule="auto"/>
      </w:pPr>
      <w:r>
        <w:separator/>
      </w:r>
    </w:p>
  </w:footnote>
  <w:footnote w:type="continuationSeparator" w:id="0">
    <w:p w:rsidR="00EC2A9A" w:rsidRDefault="00EC2A9A" w:rsidP="009F4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D8" w:rsidRDefault="009F44D8">
    <w:pPr>
      <w:pStyle w:val="a4"/>
    </w:pPr>
  </w:p>
  <w:p w:rsidR="009F44D8" w:rsidRDefault="009F44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81"/>
    <w:rsid w:val="00026057"/>
    <w:rsid w:val="00367B95"/>
    <w:rsid w:val="005A1EA4"/>
    <w:rsid w:val="00767D81"/>
    <w:rsid w:val="009F44D8"/>
    <w:rsid w:val="00B81C75"/>
    <w:rsid w:val="00B91337"/>
    <w:rsid w:val="00DA7C08"/>
    <w:rsid w:val="00E87303"/>
    <w:rsid w:val="00EC2A9A"/>
    <w:rsid w:val="00EF6EFF"/>
    <w:rsid w:val="00F16481"/>
    <w:rsid w:val="00F3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FCF4E-0EA3-4622-8720-357CF7B9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C7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F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44D8"/>
  </w:style>
  <w:style w:type="paragraph" w:styleId="a6">
    <w:name w:val="footer"/>
    <w:basedOn w:val="a"/>
    <w:link w:val="a7"/>
    <w:uiPriority w:val="99"/>
    <w:unhideWhenUsed/>
    <w:rsid w:val="009F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hgrsur7645@yand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2020-04-13T06:34:00Z</dcterms:created>
  <dcterms:modified xsi:type="dcterms:W3CDTF">2020-04-14T07:47:00Z</dcterms:modified>
</cp:coreProperties>
</file>