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0919B9">
        <w:rPr>
          <w:rFonts w:ascii="Times New Roman" w:hAnsi="Times New Roman" w:cs="Times New Roman"/>
          <w:b/>
          <w:sz w:val="28"/>
          <w:szCs w:val="28"/>
        </w:rPr>
        <w:t>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126AD">
        <w:rPr>
          <w:rFonts w:ascii="Times New Roman" w:hAnsi="Times New Roman" w:cs="Times New Roman"/>
          <w:b/>
          <w:sz w:val="28"/>
          <w:szCs w:val="28"/>
        </w:rPr>
        <w:t>1</w:t>
      </w:r>
      <w:r w:rsidR="000919B9">
        <w:rPr>
          <w:rFonts w:ascii="Times New Roman" w:hAnsi="Times New Roman" w:cs="Times New Roman"/>
          <w:b/>
          <w:sz w:val="28"/>
          <w:szCs w:val="28"/>
        </w:rPr>
        <w:t>6</w:t>
      </w:r>
      <w:r w:rsidR="006126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0919B9" w:rsidRDefault="000919B9" w:rsidP="00091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«История одного города» читать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1-5 главы</w:t>
      </w:r>
    </w:p>
    <w:p w:rsidR="000919B9" w:rsidRDefault="00A232C1" w:rsidP="00091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</w:t>
      </w:r>
      <w:r w:rsidR="000919B9">
        <w:rPr>
          <w:rFonts w:ascii="Times New Roman" w:hAnsi="Times New Roman" w:cs="Times New Roman"/>
          <w:b/>
          <w:sz w:val="28"/>
          <w:szCs w:val="28"/>
        </w:rPr>
        <w:t>: с.157-167 читать, ответить на вопросы  п. 10</w:t>
      </w:r>
    </w:p>
    <w:p w:rsidR="000919B9" w:rsidRDefault="000919B9" w:rsidP="00091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Практикум: задание 4,5,7 (ответить на вопросы).</w:t>
      </w:r>
    </w:p>
    <w:p w:rsidR="001335D0" w:rsidRDefault="001335D0" w:rsidP="001335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35D0" w:rsidRDefault="001335D0" w:rsidP="001335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3"/>
    <w:rsid w:val="000919B9"/>
    <w:rsid w:val="001335D0"/>
    <w:rsid w:val="006126AD"/>
    <w:rsid w:val="00925DD3"/>
    <w:rsid w:val="00A232C1"/>
    <w:rsid w:val="00C43CDC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Киндаева</dc:creator>
  <cp:lastModifiedBy>Яна Киндаева</cp:lastModifiedBy>
  <cp:revision>3</cp:revision>
  <dcterms:created xsi:type="dcterms:W3CDTF">2020-04-14T07:54:00Z</dcterms:created>
  <dcterms:modified xsi:type="dcterms:W3CDTF">2020-04-15T07:49:00Z</dcterms:modified>
</cp:coreProperties>
</file>