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2" w:rsidRDefault="00921E12" w:rsidP="00CB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апреля 2020г</w:t>
      </w:r>
      <w:r w:rsidR="00CF2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598" w:rsidRDefault="00CB5824" w:rsidP="00CB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24">
        <w:rPr>
          <w:rFonts w:ascii="Times New Roman" w:hAnsi="Times New Roman" w:cs="Times New Roman"/>
          <w:b/>
          <w:sz w:val="28"/>
          <w:szCs w:val="28"/>
        </w:rPr>
        <w:t>Здравствуйте всем!</w:t>
      </w:r>
    </w:p>
    <w:p w:rsidR="00CF2946" w:rsidRDefault="00CB5824" w:rsidP="00CF294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УБ</w:t>
      </w:r>
      <w:r w:rsidR="00335D95">
        <w:rPr>
          <w:rFonts w:ascii="Times New Roman" w:hAnsi="Times New Roman" w:cs="Times New Roman"/>
          <w:b/>
          <w:sz w:val="28"/>
          <w:szCs w:val="28"/>
        </w:rPr>
        <w:t xml:space="preserve">ЕДИТЕЛЬНАЯ ПРОСЬБА ВСЕМ КЛАССАМ! </w:t>
      </w:r>
      <w:r>
        <w:rPr>
          <w:rFonts w:ascii="Times New Roman" w:hAnsi="Times New Roman" w:cs="Times New Roman"/>
          <w:b/>
          <w:sz w:val="28"/>
          <w:szCs w:val="28"/>
        </w:rPr>
        <w:t>ВНИМАТЕЛЬНО ЧИТАЙТЕ ЗАДАНИЕ И СМОТРИТЕ КУДА ОТПРАВЛЯТЬ.</w:t>
      </w:r>
      <w:r w:rsidR="00CF29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946" w:rsidRPr="007A7AEE">
        <w:rPr>
          <w:rFonts w:ascii="Times New Roman" w:hAnsi="Times New Roman" w:cs="Times New Roman"/>
          <w:b/>
          <w:color w:val="333333"/>
          <w:sz w:val="36"/>
          <w:szCs w:val="36"/>
        </w:rPr>
        <w:t>elenadenisova.68@mail.ru</w:t>
      </w:r>
    </w:p>
    <w:p w:rsidR="00CB5824" w:rsidRDefault="00CB5824" w:rsidP="00CF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СТАРАЙТЕСЬ ВЫПОЛНЯТЬ ВСЕ ЗАДАНИЯ И ПИСАТЬ ПОЛНОЕ РЕШЕНИЕ И ОТВЕТ. ПРОСТО ОТВЕТЫ БУДУ ОЦЕНИВАТЬ НА СНИЖЕНИЕ ОЦЕНКИ. В СЛЕДУЮЩИЙ РАЗ РАБОТЫ НА ДОРАБОТКУ ОТПРАВЛЯТЬ НЕ БУДУ. РЕШАЙТЕ ВСЕ ЗАДАНИЯ ДО КОНЦА, НЕ РЕШЕННУЮ РАБОТУ НЕ СДАВАТЬ.</w:t>
      </w:r>
    </w:p>
    <w:p w:rsidR="00CB5824" w:rsidRDefault="00CB5824" w:rsidP="00CB5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24" w:rsidRDefault="00CB5824" w:rsidP="00CB58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824">
        <w:rPr>
          <w:rFonts w:ascii="Times New Roman" w:hAnsi="Times New Roman" w:cs="Times New Roman"/>
          <w:b/>
          <w:sz w:val="28"/>
          <w:szCs w:val="28"/>
          <w:u w:val="single"/>
        </w:rPr>
        <w:t>6в класс</w:t>
      </w:r>
    </w:p>
    <w:p w:rsidR="009F00F2" w:rsidRDefault="00CB5824" w:rsidP="00CB5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работу на раскрытие скобок. </w:t>
      </w:r>
      <w:r w:rsidR="009F00F2">
        <w:rPr>
          <w:rFonts w:ascii="Times New Roman" w:hAnsi="Times New Roman" w:cs="Times New Roman"/>
          <w:sz w:val="28"/>
          <w:szCs w:val="28"/>
        </w:rPr>
        <w:t xml:space="preserve">На стр.229 прочитать еще раз, что значит вынести общий множитель за скобки, что называется подобными слагаемыми. </w:t>
      </w:r>
      <w:r>
        <w:rPr>
          <w:rFonts w:ascii="Times New Roman" w:hAnsi="Times New Roman" w:cs="Times New Roman"/>
          <w:sz w:val="28"/>
          <w:szCs w:val="28"/>
        </w:rPr>
        <w:t>Решить номер</w:t>
      </w:r>
      <w:r w:rsidR="009F00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(читайте внимательно задание)</w:t>
      </w:r>
      <w:r w:rsidR="009F00F2">
        <w:rPr>
          <w:rFonts w:ascii="Times New Roman" w:hAnsi="Times New Roman" w:cs="Times New Roman"/>
          <w:sz w:val="28"/>
          <w:szCs w:val="28"/>
        </w:rPr>
        <w:t xml:space="preserve"> 1085, 1087, 1087. Просьба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F2">
        <w:rPr>
          <w:rFonts w:ascii="Times New Roman" w:hAnsi="Times New Roman" w:cs="Times New Roman"/>
          <w:sz w:val="28"/>
          <w:szCs w:val="28"/>
        </w:rPr>
        <w:t xml:space="preserve">решать самостоятельно без </w:t>
      </w:r>
      <w:proofErr w:type="spellStart"/>
      <w:r w:rsidR="009F00F2">
        <w:rPr>
          <w:rFonts w:ascii="Times New Roman" w:hAnsi="Times New Roman" w:cs="Times New Roman"/>
          <w:sz w:val="28"/>
          <w:szCs w:val="28"/>
        </w:rPr>
        <w:t>решебников</w:t>
      </w:r>
      <w:proofErr w:type="spellEnd"/>
      <w:r w:rsidR="009F00F2">
        <w:rPr>
          <w:rFonts w:ascii="Times New Roman" w:hAnsi="Times New Roman" w:cs="Times New Roman"/>
          <w:sz w:val="28"/>
          <w:szCs w:val="28"/>
        </w:rPr>
        <w:t xml:space="preserve">, я вам доверяю. </w:t>
      </w:r>
    </w:p>
    <w:p w:rsidR="00CF2946" w:rsidRDefault="009F00F2" w:rsidP="00CB5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Отправлять так же на почту, как и 6 апреля отправляли.</w:t>
      </w:r>
    </w:p>
    <w:p w:rsidR="00CF2946" w:rsidRPr="00CF2946" w:rsidRDefault="00CF2946" w:rsidP="00CF2946">
      <w:pPr>
        <w:rPr>
          <w:rFonts w:ascii="Times New Roman" w:hAnsi="Times New Roman" w:cs="Times New Roman"/>
          <w:sz w:val="28"/>
          <w:szCs w:val="28"/>
        </w:rPr>
      </w:pPr>
    </w:p>
    <w:p w:rsidR="00CF2946" w:rsidRPr="00CF2946" w:rsidRDefault="00CF2946" w:rsidP="00CF2946">
      <w:pPr>
        <w:rPr>
          <w:rFonts w:ascii="Times New Roman" w:hAnsi="Times New Roman" w:cs="Times New Roman"/>
          <w:sz w:val="28"/>
          <w:szCs w:val="28"/>
        </w:rPr>
      </w:pPr>
    </w:p>
    <w:p w:rsidR="00CF2946" w:rsidRDefault="00CF2946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AC118C" w:rsidRDefault="00AC118C" w:rsidP="00CF2946">
      <w:pPr>
        <w:rPr>
          <w:rFonts w:ascii="Times New Roman" w:hAnsi="Times New Roman" w:cs="Times New Roman"/>
          <w:sz w:val="28"/>
          <w:szCs w:val="28"/>
        </w:rPr>
      </w:pPr>
    </w:p>
    <w:p w:rsidR="00CB5824" w:rsidRDefault="00CF2946" w:rsidP="00CF2946">
      <w:pPr>
        <w:tabs>
          <w:tab w:val="left" w:pos="900"/>
          <w:tab w:val="left" w:pos="13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F2946">
        <w:rPr>
          <w:rFonts w:ascii="Times New Roman" w:hAnsi="Times New Roman" w:cs="Times New Roman"/>
          <w:b/>
          <w:sz w:val="28"/>
          <w:szCs w:val="28"/>
          <w:u w:val="single"/>
        </w:rPr>
        <w:t>7а класс</w:t>
      </w:r>
    </w:p>
    <w:p w:rsidR="003B0EC5" w:rsidRDefault="003B0EC5" w:rsidP="00CF2946">
      <w:pPr>
        <w:tabs>
          <w:tab w:val="left" w:pos="90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3B0EC5"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>. Повторить и прочитать все записи про линейную функцию и построение графика функции</w:t>
      </w:r>
      <w:r w:rsidR="00AC118C">
        <w:rPr>
          <w:rFonts w:ascii="Times New Roman" w:hAnsi="Times New Roman" w:cs="Times New Roman"/>
          <w:sz w:val="28"/>
          <w:szCs w:val="28"/>
        </w:rPr>
        <w:t>, параграф 22 в учебнике, обратить внимание в параграфе пример3, 4, 5(записать в справочник  пример5)  и решить задание с учебника №855, 857.</w:t>
      </w:r>
    </w:p>
    <w:p w:rsidR="00CF2946" w:rsidRDefault="003B0EC5" w:rsidP="003B0EC5">
      <w:pPr>
        <w:rPr>
          <w:rFonts w:ascii="Times New Roman" w:hAnsi="Times New Roman" w:cs="Times New Roman"/>
          <w:sz w:val="28"/>
          <w:szCs w:val="28"/>
        </w:rPr>
      </w:pPr>
      <w:r w:rsidRPr="003B0EC5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>. Продолжаем повторять решение примеров на сложение, вычитание, умножение и деление  с обыкновенными дробями. (Это подготовка к ВПР, номера ставить как в примерах)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438150"/>
            <wp:effectExtent l="19050" t="0" r="9525" b="0"/>
            <wp:docPr id="1" name="Рисунок 14" descr="https://vpr.sdamgia.ru/formula/ab/abf79b1a753dde73ed73d63ad214de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pr.sdamgia.ru/formula/ab/abf79b1a753dde73ed73d63ad214de00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C5" w:rsidRPr="0059377A" w:rsidRDefault="003B0EC5" w:rsidP="003B0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438150"/>
            <wp:effectExtent l="19050" t="0" r="0" b="0"/>
            <wp:docPr id="2" name="Рисунок 15" descr="https://vpr.sdamgia.ru/formula/8a/8a2e5d3ab6b79211bdae17ead48082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pr.sdamgia.ru/formula/8a/8a2e5d3ab6b79211bdae17ead480823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C5" w:rsidRPr="0059377A" w:rsidRDefault="003B0EC5" w:rsidP="003B0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409575"/>
            <wp:effectExtent l="19050" t="0" r="9525" b="0"/>
            <wp:docPr id="3" name="Рисунок 16" descr="https://vpr.sdamgia.ru/formula/8b/8bb8a22e73e98e3259c65b1873ff4b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pr.sdamgia.ru/formula/8b/8bb8a22e73e98e3259c65b1873ff4b4d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400050"/>
            <wp:effectExtent l="19050" t="0" r="0" b="0"/>
            <wp:docPr id="4" name="Рисунок 17" descr="https://vpr.sdamgia.ru/formula/e7/e7fab240fc51efa0754fe7e6f712ec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pr.sdamgia.ru/formula/e7/e7fab240fc51efa0754fe7e6f712ec5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18.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409575"/>
            <wp:effectExtent l="19050" t="0" r="9525" b="0"/>
            <wp:docPr id="5" name="Рисунок 18" descr="https://vpr.sdamgia.ru/formula/2b/2bf39cc8721d5b67cff29e6cf7ee71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pr.sdamgia.ru/formula/2b/2bf39cc8721d5b67cff29e6cf7ee71a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19.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0175" cy="409575"/>
            <wp:effectExtent l="19050" t="0" r="9525" b="0"/>
            <wp:docPr id="6" name="Рисунок 19" descr="https://vpr.sdamgia.ru/formula/53/53b7cb035f24f3be825f53d837578e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pr.sdamgia.ru/formula/53/53b7cb035f24f3be825f53d837578ed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20.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43125" cy="447675"/>
            <wp:effectExtent l="19050" t="0" r="9525" b="0"/>
            <wp:docPr id="7" name="Рисунок 20" descr="https://vpr.sdamgia.ru/formula/d0/d06e8c0478de14b9197c0c40ec4e1d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pr.sdamgia.ru/formula/d0/d06e8c0478de14b9197c0c40ec4e1dd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21.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43125" cy="447675"/>
            <wp:effectExtent l="19050" t="0" r="9525" b="0"/>
            <wp:docPr id="8" name="Рисунок 21" descr="https://vpr.sdamgia.ru/formula/7e/7e581df63619fc2709c19eecdd5c9d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pr.sdamgia.ru/formula/7e/7e581df63619fc2709c19eecdd5c9de8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22.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075" cy="447675"/>
            <wp:effectExtent l="19050" t="0" r="9525" b="0"/>
            <wp:docPr id="9" name="Рисунок 22" descr="https://vpr.sdamgia.ru/formula/f4/f4f7484241dcb06aa12fce24eddb4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pr.sdamgia.ru/formula/f4/f4f7484241dcb06aa12fce24eddb430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23.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43050" cy="447675"/>
            <wp:effectExtent l="19050" t="0" r="0" b="0"/>
            <wp:docPr id="10" name="Рисунок 23" descr="https://vpr.sdamgia.ru/formula/cb/cbf63564be40415ba3fb5c9036494e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pr.sdamgia.ru/formula/cb/cbf63564be40415ba3fb5c9036494e0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24.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438150"/>
            <wp:effectExtent l="19050" t="0" r="9525" b="0"/>
            <wp:docPr id="11" name="Рисунок 24" descr="https://vpr.sdamgia.ru/formula/e7/e7a26bdb6abb69d9da84072dd23d96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pr.sdamgia.ru/formula/e7/e7a26bdb6abb69d9da84072dd23d968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25.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438150"/>
            <wp:effectExtent l="19050" t="0" r="9525" b="0"/>
            <wp:docPr id="12" name="Рисунок 25" descr="https://vpr.sdamgia.ru/formula/16/16752578aac42dc35d96511ad01163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pr.sdamgia.ru/formula/16/16752578aac42dc35d96511ad011632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3B0EC5" w:rsidRPr="0059377A" w:rsidRDefault="003B0EC5" w:rsidP="003B0E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26. Задание </w:t>
      </w:r>
    </w:p>
    <w:p w:rsidR="003B0EC5" w:rsidRPr="0059377A" w:rsidRDefault="003B0EC5" w:rsidP="003B0E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447675"/>
            <wp:effectExtent l="19050" t="0" r="9525" b="0"/>
            <wp:docPr id="13" name="Рисунок 26" descr="https://vpr.sdamgia.ru/formula/ba/ba930780075657164c25d0ae32acf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pr.sdamgia.ru/formula/ba/ba930780075657164c25d0ae32acfe8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8B002D" w:rsidRDefault="008B002D" w:rsidP="003B0EC5">
      <w:pPr>
        <w:rPr>
          <w:rFonts w:ascii="Times New Roman" w:hAnsi="Times New Roman" w:cs="Times New Roman"/>
          <w:sz w:val="28"/>
          <w:szCs w:val="28"/>
        </w:rPr>
      </w:pPr>
    </w:p>
    <w:p w:rsidR="008B002D" w:rsidRPr="008B002D" w:rsidRDefault="008B002D" w:rsidP="008B002D">
      <w:pPr>
        <w:rPr>
          <w:rFonts w:ascii="Times New Roman" w:hAnsi="Times New Roman" w:cs="Times New Roman"/>
          <w:sz w:val="28"/>
          <w:szCs w:val="28"/>
        </w:rPr>
      </w:pPr>
    </w:p>
    <w:p w:rsidR="008B002D" w:rsidRPr="008B002D" w:rsidRDefault="008B002D" w:rsidP="008B002D">
      <w:pPr>
        <w:rPr>
          <w:rFonts w:ascii="Times New Roman" w:hAnsi="Times New Roman" w:cs="Times New Roman"/>
          <w:sz w:val="28"/>
          <w:szCs w:val="28"/>
        </w:rPr>
      </w:pPr>
    </w:p>
    <w:p w:rsidR="008B002D" w:rsidRDefault="008B002D" w:rsidP="008B002D">
      <w:pPr>
        <w:rPr>
          <w:rFonts w:ascii="Times New Roman" w:hAnsi="Times New Roman" w:cs="Times New Roman"/>
          <w:sz w:val="28"/>
          <w:szCs w:val="28"/>
        </w:rPr>
      </w:pPr>
    </w:p>
    <w:p w:rsidR="003B0EC5" w:rsidRDefault="008B002D" w:rsidP="008B002D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8B002D">
        <w:rPr>
          <w:rFonts w:ascii="Times New Roman" w:hAnsi="Times New Roman" w:cs="Times New Roman"/>
          <w:b/>
          <w:sz w:val="28"/>
          <w:szCs w:val="28"/>
          <w:u w:val="single"/>
        </w:rPr>
        <w:t>9в</w:t>
      </w:r>
      <w:proofErr w:type="gramStart"/>
      <w:r w:rsidRPr="008B002D">
        <w:rPr>
          <w:rFonts w:ascii="Times New Roman" w:hAnsi="Times New Roman" w:cs="Times New Roman"/>
          <w:b/>
          <w:sz w:val="28"/>
          <w:szCs w:val="28"/>
          <w:u w:val="single"/>
        </w:rPr>
        <w:t>,к</w:t>
      </w:r>
      <w:proofErr w:type="gramEnd"/>
      <w:r w:rsidRPr="008B00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E71BA" w:rsidRDefault="007E71BA" w:rsidP="008B002D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7E71BA"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>. Прочитать и законспектировать параграф 26 (самое главное и основное, а особенно формулы и определение, примеры). Решить №896, 897, 898</w:t>
      </w:r>
    </w:p>
    <w:p w:rsidR="008B002D" w:rsidRDefault="007E71BA" w:rsidP="007E71BA">
      <w:pPr>
        <w:rPr>
          <w:rFonts w:ascii="Times New Roman" w:hAnsi="Times New Roman" w:cs="Times New Roman"/>
          <w:sz w:val="28"/>
          <w:szCs w:val="28"/>
        </w:rPr>
      </w:pPr>
      <w:r w:rsidRPr="007E71BA">
        <w:rPr>
          <w:rFonts w:ascii="Times New Roman" w:hAnsi="Times New Roman" w:cs="Times New Roman"/>
          <w:b/>
          <w:sz w:val="28"/>
          <w:szCs w:val="28"/>
          <w:u w:val="single"/>
        </w:rPr>
        <w:t>Второй этап.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ОГЭ.</w:t>
      </w:r>
      <w:r w:rsidR="00C94242">
        <w:rPr>
          <w:rFonts w:ascii="Times New Roman" w:hAnsi="Times New Roman" w:cs="Times New Roman"/>
          <w:sz w:val="28"/>
          <w:szCs w:val="28"/>
        </w:rPr>
        <w:t xml:space="preserve"> Задания писать по номерам.</w:t>
      </w:r>
    </w:p>
    <w:p w:rsidR="007E71BA" w:rsidRPr="00A12790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7E71BA" w:rsidRPr="00A12790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Выписаны первые несколько членов геометрической прогрессии: − 256; 128; − 64; … Найдите сумму первых семи её членов.</w:t>
      </w:r>
    </w:p>
    <w:p w:rsidR="007E71BA" w:rsidRPr="00A12790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</w:p>
    <w:p w:rsidR="007E71BA" w:rsidRPr="00A12790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), для которой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971850">
        <w:rPr>
          <w:rFonts w:ascii="Times New Roman" w:eastAsia="Times New Roman" w:hAnsi="Times New Roman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7.5pt"/>
        </w:pic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6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-196. Найдите знаменатель прогрессии.</w:t>
      </w:r>
    </w:p>
    <w:p w:rsidR="007E71BA" w:rsidRPr="00A12790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</w:p>
    <w:p w:rsidR="007E71BA" w:rsidRPr="00A12790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задана условием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−3, 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+ 1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6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. Найдите сумму первых 4 её членов.</w:t>
      </w:r>
    </w:p>
    <w:p w:rsidR="007E71BA" w:rsidRPr="00A12790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</w:t>
      </w: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 Задание </w:t>
      </w:r>
    </w:p>
    <w:p w:rsidR="007E71BA" w:rsidRPr="00A12790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Выписано несколько последовательных членов геометрической прогрессии: …</w:t>
      </w:r>
      <w:proofErr w:type="gramStart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 xml:space="preserve"> -12 ; 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; -3 ; 1,5 ; … Найдите член прогрессии, обозначенный буквой 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 </w:t>
      </w: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Записаны первые три члена арифметической прогрессии: 20; 17; 14. Какое число стоит в этой арифметической прогрессии на 91-м месте?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19.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 (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Start"/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): −6; −2; 2; … . Найдите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16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20.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Выписаны первые несколько членов арифметической прогрессии: −87</w:t>
      </w:r>
      <w:proofErr w:type="gramStart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 −76; −65; … Найдите первый положительный член этой прогрессии.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21.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В первом ряду кинозала 24 места, а в каждом следующем на 2 больше, чем в предыдущем. Сколько мест в восьмом ряду?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22.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447925" cy="542925"/>
            <wp:effectExtent l="19050" t="0" r="9525" b="0"/>
            <wp:docPr id="43" name="Рисунок 43" descr="https://math-oge.sdamgia.ru/get_file?id=65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-oge.sdamgia.ru/get_file?id=6538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Фигура составляется из квадратов так, как показано на рисунке: в каждой следующей строке на 8 квадратов больше, чем </w:t>
      </w:r>
      <w:proofErr w:type="gramStart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предыдущей. Сколько квадратов в 16-й строке?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23.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Выписано несколько последовательных членов арифметической прогрессии: …; −9; 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; −13; −15; … Найдите член прогрессии, обозначенный буквой 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 (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), разность которой равна 2,5,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 8,7. Найдите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9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Даны пятнадцать чисел, первое из которых равно 6, а каждое следующее больше предыдущего на 4. Найти пятнадцатое из данных чисел.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26. Задание 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 (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), разность которой равна −8,5,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 −6,8. Найдите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11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прогрессия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80975"/>
            <wp:effectExtent l="19050" t="0" r="0" b="0"/>
            <wp:docPr id="44" name="Рисунок 44" descr="https://oge.sdamgia.ru/formula/15/15b4f8f00c591228cb92f88164bdc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15/15b4f8f00c591228cb92f88164bdc3a3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задана условиями: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171450"/>
            <wp:effectExtent l="19050" t="0" r="9525" b="0"/>
            <wp:docPr id="45" name="Рисунок 45" descr="https://oge.sdamgia.ru/formula/c7/c799373d47de893e968c06b74891a8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c7/c799373d47de893e968c06b74891a89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Найдите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61925"/>
            <wp:effectExtent l="19050" t="0" r="9525" b="0"/>
            <wp:docPr id="46" name="Рисунок 46" descr="https://oge.sdamgia.ru/formula/b9/b98445da86ce02193fed6ce4543095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b9/b98445da86ce02193fed6ce45430959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 (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), для которой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10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 19,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15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 44. Найдите разность прогрессии.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Задание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прогрессия задана условием 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 −0,6 + 8,6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 Найдите сумму первых 10 её членов.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Задание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 (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), разность которой равна −2,5,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 −9,1. Найдите сумму первых 15 её членов.</w:t>
      </w:r>
    </w:p>
    <w:p w:rsidR="007E71BA" w:rsidRPr="00A12EBE" w:rsidRDefault="007E71BA" w:rsidP="007E71B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Задани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е</w:t>
      </w:r>
    </w:p>
    <w:p w:rsidR="007E71BA" w:rsidRPr="00A12EBE" w:rsidRDefault="007E71BA" w:rsidP="007E71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прогрессия задана условием 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= −11,9 + 7,8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. Найдите </w:t>
      </w:r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12EB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11</w:t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71BA" w:rsidRDefault="007E71BA" w:rsidP="007E71BA"/>
    <w:p w:rsidR="007E71BA" w:rsidRPr="007E71BA" w:rsidRDefault="007E71BA" w:rsidP="007E71BA">
      <w:pPr>
        <w:rPr>
          <w:rFonts w:ascii="Times New Roman" w:hAnsi="Times New Roman" w:cs="Times New Roman"/>
          <w:sz w:val="28"/>
          <w:szCs w:val="28"/>
        </w:rPr>
      </w:pPr>
    </w:p>
    <w:sectPr w:rsidR="007E71BA" w:rsidRPr="007E71BA" w:rsidSect="00E3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24"/>
    <w:rsid w:val="00335D95"/>
    <w:rsid w:val="003B0EC5"/>
    <w:rsid w:val="007E71BA"/>
    <w:rsid w:val="008B002D"/>
    <w:rsid w:val="00921E12"/>
    <w:rsid w:val="009F00F2"/>
    <w:rsid w:val="00AC118C"/>
    <w:rsid w:val="00C94242"/>
    <w:rsid w:val="00CB5824"/>
    <w:rsid w:val="00CF2946"/>
    <w:rsid w:val="00E3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10</cp:revision>
  <dcterms:created xsi:type="dcterms:W3CDTF">2020-04-06T10:01:00Z</dcterms:created>
  <dcterms:modified xsi:type="dcterms:W3CDTF">2020-04-06T11:05:00Z</dcterms:modified>
</cp:coreProperties>
</file>