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17" w:rsidRPr="00140ABF" w:rsidRDefault="008F2096" w:rsidP="00140AB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140AB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16</w:t>
      </w:r>
      <w:r w:rsidR="00044B17" w:rsidRPr="00140AB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.04.2020</w:t>
      </w:r>
    </w:p>
    <w:p w:rsidR="00044B17" w:rsidRPr="00044B17" w:rsidRDefault="00044B17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044B1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Профиль по истории 10 а, 10б классы </w:t>
      </w:r>
    </w:p>
    <w:p w:rsidR="00044B17" w:rsidRPr="008F2096" w:rsidRDefault="008F2096" w:rsidP="008F2096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8F2096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Вопросы</w:t>
      </w:r>
      <w:r w:rsidR="00044B17" w:rsidRPr="008F2096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к эпохе Н.С. Хрущева</w:t>
      </w:r>
      <w:r w:rsidRPr="008F2096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:</w:t>
      </w:r>
      <w:r w:rsidRPr="008F20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1) Почему</w:t>
      </w:r>
      <w:r w:rsidRPr="008F209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период</w:t>
      </w:r>
      <w:r w:rsidRPr="008F20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правления Н.С.Хрущева  называется «оттепель»?  2) Что в политике </w:t>
      </w:r>
      <w:r w:rsidRPr="008F209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Хрущева </w:t>
      </w:r>
      <w:r w:rsidRPr="008F20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вы оцениваете положительно, а что отрицательно и почему?  Дома самостоятельно работайте в тетради. Присылать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ответы </w:t>
      </w:r>
      <w:r w:rsidRPr="008F209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надо. Проверим в мае.</w:t>
      </w:r>
    </w:p>
    <w:p w:rsidR="00044B17" w:rsidRPr="00140ABF" w:rsidRDefault="00044B17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:rsidR="00044B17" w:rsidRPr="00140ABF" w:rsidRDefault="00044B17" w:rsidP="00044B1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0ABF">
        <w:rPr>
          <w:rFonts w:ascii="Times New Roman" w:hAnsi="Times New Roman" w:cs="Times New Roman"/>
          <w:b/>
          <w:sz w:val="26"/>
          <w:szCs w:val="26"/>
          <w:u w:val="single"/>
        </w:rPr>
        <w:t>История Древнего мира 5в класс</w:t>
      </w:r>
    </w:p>
    <w:p w:rsidR="008F2096" w:rsidRDefault="008F2096" w:rsidP="008F20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П.36, с. 17</w:t>
      </w:r>
      <w:r w:rsidRPr="00CD7134">
        <w:rPr>
          <w:rFonts w:ascii="Times New Roman" w:hAnsi="Times New Roman" w:cs="Times New Roman"/>
          <w:sz w:val="26"/>
          <w:szCs w:val="26"/>
        </w:rPr>
        <w:t>5 (жёлтое поле под</w:t>
      </w:r>
      <w:proofErr w:type="gramStart"/>
      <w:r w:rsidRPr="00CD7134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CD7134">
        <w:rPr>
          <w:rFonts w:ascii="Times New Roman" w:hAnsi="Times New Roman" w:cs="Times New Roman"/>
          <w:sz w:val="26"/>
          <w:szCs w:val="26"/>
        </w:rPr>
        <w:t>): письмен</w:t>
      </w:r>
      <w:r>
        <w:rPr>
          <w:rFonts w:ascii="Times New Roman" w:hAnsi="Times New Roman" w:cs="Times New Roman"/>
          <w:sz w:val="26"/>
          <w:szCs w:val="26"/>
        </w:rPr>
        <w:t>но:  значение слов, вопрос 3</w:t>
      </w:r>
      <w:r w:rsidRPr="00CD7134">
        <w:rPr>
          <w:rFonts w:ascii="Times New Roman" w:hAnsi="Times New Roman" w:cs="Times New Roman"/>
          <w:sz w:val="26"/>
          <w:szCs w:val="26"/>
        </w:rPr>
        <w:t>.</w:t>
      </w:r>
    </w:p>
    <w:p w:rsidR="008F2096" w:rsidRPr="00CD7134" w:rsidRDefault="008F2096" w:rsidP="008F20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П.37- прочитать вслух для родителей.</w:t>
      </w:r>
    </w:p>
    <w:p w:rsidR="00044B17" w:rsidRDefault="00044B17" w:rsidP="0004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2A5">
        <w:rPr>
          <w:rFonts w:ascii="Times New Roman" w:hAnsi="Times New Roman" w:cs="Times New Roman"/>
          <w:sz w:val="28"/>
          <w:szCs w:val="28"/>
        </w:rPr>
        <w:t>Работы прислать на электронную почту</w:t>
      </w:r>
      <w:r w:rsidRPr="00C742A5">
        <w:rPr>
          <w:sz w:val="28"/>
          <w:szCs w:val="28"/>
        </w:rPr>
        <w:t xml:space="preserve"> 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laravibe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yandex</w:t>
      </w:r>
      <w:proofErr w:type="spellEnd"/>
      <w:r w:rsidRPr="00C742A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C742A5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C742A5">
        <w:rPr>
          <w:rFonts w:ascii="Times New Roman" w:hAnsi="Times New Roman" w:cs="Times New Roman"/>
          <w:sz w:val="28"/>
          <w:szCs w:val="28"/>
        </w:rPr>
        <w:t xml:space="preserve">  с 14.00 до 15.00.</w:t>
      </w:r>
    </w:p>
    <w:p w:rsidR="00044B17" w:rsidRDefault="00044B17" w:rsidP="00044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990" w:rsidRPr="00140ABF" w:rsidRDefault="005C5990" w:rsidP="005C59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0A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ИРК-9 </w:t>
      </w:r>
      <w:proofErr w:type="gramStart"/>
      <w:r w:rsidRPr="00140ABF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proofErr w:type="gramEnd"/>
      <w:r w:rsidRPr="00140A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</w:t>
      </w:r>
    </w:p>
    <w:p w:rsidR="00140ABF" w:rsidRDefault="005C5990" w:rsidP="00140ABF">
      <w:pPr>
        <w:rPr>
          <w:rFonts w:ascii="Times New Roman" w:hAnsi="Times New Roman" w:cs="Times New Roman"/>
          <w:sz w:val="28"/>
          <w:szCs w:val="28"/>
        </w:rPr>
      </w:pPr>
      <w:r w:rsidRPr="00140ABF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140ABF">
        <w:rPr>
          <w:rFonts w:ascii="Times New Roman" w:hAnsi="Times New Roman" w:cs="Times New Roman"/>
          <w:sz w:val="28"/>
          <w:szCs w:val="28"/>
        </w:rPr>
        <w:t xml:space="preserve"> подготовить небольшое сообщение на тему: </w:t>
      </w:r>
      <w:r w:rsidR="00140ABF" w:rsidRPr="00140ABF">
        <w:rPr>
          <w:rFonts w:ascii="Times New Roman" w:hAnsi="Times New Roman" w:cs="Times New Roman"/>
          <w:sz w:val="28"/>
          <w:szCs w:val="28"/>
        </w:rPr>
        <w:t>« Пензенские кружки 1870-1890-х гг. и их судьба»</w:t>
      </w:r>
    </w:p>
    <w:p w:rsidR="00140ABF" w:rsidRPr="00140ABF" w:rsidRDefault="00140ABF" w:rsidP="00140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ABF">
        <w:rPr>
          <w:rFonts w:ascii="Times New Roman" w:hAnsi="Times New Roman" w:cs="Times New Roman"/>
          <w:b/>
          <w:sz w:val="28"/>
          <w:szCs w:val="28"/>
        </w:rPr>
        <w:t xml:space="preserve">По плану: </w:t>
      </w:r>
    </w:p>
    <w:p w:rsidR="00140ABF" w:rsidRPr="00140ABF" w:rsidRDefault="00140ABF" w:rsidP="00140A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0ABF">
        <w:rPr>
          <w:rFonts w:ascii="Times New Roman" w:hAnsi="Times New Roman" w:cs="Times New Roman"/>
          <w:sz w:val="28"/>
          <w:szCs w:val="28"/>
        </w:rPr>
        <w:t xml:space="preserve">Дата образования кружка. </w:t>
      </w:r>
    </w:p>
    <w:p w:rsidR="00140ABF" w:rsidRDefault="00140ABF" w:rsidP="00140A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кружка</w:t>
      </w:r>
    </w:p>
    <w:p w:rsidR="00140ABF" w:rsidRDefault="00140ABF" w:rsidP="00140A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кружка</w:t>
      </w:r>
    </w:p>
    <w:p w:rsidR="00140ABF" w:rsidRDefault="00140ABF" w:rsidP="00140A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и задача кружка.</w:t>
      </w:r>
    </w:p>
    <w:p w:rsidR="00140ABF" w:rsidRPr="00140ABF" w:rsidRDefault="00140ABF" w:rsidP="00140A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0ABF">
        <w:rPr>
          <w:rFonts w:ascii="Times New Roman" w:hAnsi="Times New Roman" w:cs="Times New Roman"/>
          <w:sz w:val="28"/>
          <w:szCs w:val="28"/>
        </w:rPr>
        <w:t>ывод:  Какие кружки получили наибольшее распространение в Пензенской губернии?</w:t>
      </w:r>
    </w:p>
    <w:p w:rsidR="005C5990" w:rsidRPr="00140ABF" w:rsidRDefault="005C5990" w:rsidP="005C5990">
      <w:pPr>
        <w:rPr>
          <w:rFonts w:ascii="Times New Roman" w:hAnsi="Times New Roman" w:cs="Times New Roman"/>
          <w:sz w:val="28"/>
          <w:szCs w:val="28"/>
        </w:rPr>
      </w:pPr>
    </w:p>
    <w:p w:rsidR="005C5990" w:rsidRPr="00707617" w:rsidRDefault="005C5990" w:rsidP="005C5990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044B17" w:rsidRPr="00C742A5" w:rsidRDefault="00044B17" w:rsidP="00044B17">
      <w:pPr>
        <w:spacing w:after="0" w:line="240" w:lineRule="auto"/>
        <w:rPr>
          <w:sz w:val="28"/>
          <w:szCs w:val="28"/>
        </w:rPr>
      </w:pPr>
    </w:p>
    <w:p w:rsidR="00044B17" w:rsidRDefault="00044B17" w:rsidP="00044B17">
      <w:pPr>
        <w:rPr>
          <w:rFonts w:ascii="Times New Roman" w:hAnsi="Times New Roman" w:cs="Times New Roman"/>
          <w:b/>
          <w:sz w:val="24"/>
          <w:szCs w:val="24"/>
        </w:rPr>
      </w:pPr>
    </w:p>
    <w:p w:rsidR="00044B17" w:rsidRPr="00044B17" w:rsidRDefault="00044B17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044B17" w:rsidRPr="00044B17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76D0C"/>
    <w:multiLevelType w:val="hybridMultilevel"/>
    <w:tmpl w:val="EABA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4B17"/>
    <w:rsid w:val="00044B17"/>
    <w:rsid w:val="00140ABF"/>
    <w:rsid w:val="005C5990"/>
    <w:rsid w:val="006B48B1"/>
    <w:rsid w:val="008F2096"/>
    <w:rsid w:val="00A50F93"/>
    <w:rsid w:val="00BB0602"/>
    <w:rsid w:val="00D5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2020-04-15T12:49:00Z</dcterms:created>
  <dcterms:modified xsi:type="dcterms:W3CDTF">2020-04-15T12:49:00Z</dcterms:modified>
</cp:coreProperties>
</file>