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Look w:val="04A0"/>
      </w:tblPr>
      <w:tblGrid>
        <w:gridCol w:w="2392"/>
        <w:gridCol w:w="2393"/>
        <w:gridCol w:w="4962"/>
      </w:tblGrid>
      <w:tr w:rsidR="006F6139" w:rsidTr="006F6139">
        <w:tc>
          <w:tcPr>
            <w:tcW w:w="2392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Класс</w:t>
            </w:r>
          </w:p>
        </w:tc>
        <w:tc>
          <w:tcPr>
            <w:tcW w:w="2393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Предмет</w:t>
            </w:r>
          </w:p>
        </w:tc>
        <w:tc>
          <w:tcPr>
            <w:tcW w:w="4962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Задание</w:t>
            </w:r>
          </w:p>
        </w:tc>
      </w:tr>
      <w:tr w:rsidR="006F6139" w:rsidTr="006F6139">
        <w:tc>
          <w:tcPr>
            <w:tcW w:w="2392" w:type="dxa"/>
          </w:tcPr>
          <w:p w:rsidR="006F6139" w:rsidRDefault="006F6139" w:rsidP="004713B4">
            <w:pPr>
              <w:jc w:val="both"/>
            </w:pPr>
            <w:r>
              <w:t>6Б</w:t>
            </w:r>
          </w:p>
        </w:tc>
        <w:tc>
          <w:tcPr>
            <w:tcW w:w="2393" w:type="dxa"/>
          </w:tcPr>
          <w:p w:rsidR="006F6139" w:rsidRDefault="006F6139" w:rsidP="004713B4">
            <w:pPr>
              <w:jc w:val="both"/>
            </w:pPr>
            <w:r>
              <w:t>Русский язык</w:t>
            </w:r>
          </w:p>
        </w:tc>
        <w:tc>
          <w:tcPr>
            <w:tcW w:w="4962" w:type="dxa"/>
          </w:tcPr>
          <w:p w:rsidR="006F6139" w:rsidRDefault="006F6139" w:rsidP="006F6139">
            <w:pPr>
              <w:jc w:val="both"/>
            </w:pPr>
            <w:r>
              <w:t xml:space="preserve">Стр.66, параграф 52 теорию прочитать, ранжировать; упр. 530, 533; упр. 534 </w:t>
            </w:r>
            <w:proofErr w:type="spellStart"/>
            <w:r>
              <w:t>з</w:t>
            </w:r>
            <w:proofErr w:type="spellEnd"/>
            <w:r>
              <w:t>. 1 в учебнике.</w:t>
            </w:r>
            <w:r w:rsidR="008E3687">
              <w:t xml:space="preserve"> </w:t>
            </w:r>
            <w:r w:rsidR="008E3687" w:rsidRPr="008E3687">
              <w:rPr>
                <w:b/>
              </w:rPr>
              <w:t>Электронная почта</w:t>
            </w:r>
            <w:r w:rsidR="008E3687">
              <w:t xml:space="preserve">: </w:t>
            </w:r>
            <w:r w:rsidR="008E3687"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br/>
              <w:t>allochka.belyakova.2018@mail.ru</w:t>
            </w:r>
          </w:p>
        </w:tc>
      </w:tr>
      <w:tr w:rsidR="006F6139" w:rsidTr="006F6139">
        <w:tc>
          <w:tcPr>
            <w:tcW w:w="2392" w:type="dxa"/>
          </w:tcPr>
          <w:p w:rsidR="006F6139" w:rsidRDefault="006F6139" w:rsidP="004713B4">
            <w:pPr>
              <w:jc w:val="both"/>
            </w:pPr>
            <w:r>
              <w:t>11А, 11Б</w:t>
            </w:r>
          </w:p>
        </w:tc>
        <w:tc>
          <w:tcPr>
            <w:tcW w:w="2393" w:type="dxa"/>
          </w:tcPr>
          <w:p w:rsidR="006F6139" w:rsidRDefault="006F6139" w:rsidP="004713B4">
            <w:pPr>
              <w:jc w:val="both"/>
            </w:pPr>
            <w:r>
              <w:t>Литература</w:t>
            </w:r>
          </w:p>
        </w:tc>
        <w:tc>
          <w:tcPr>
            <w:tcW w:w="4962" w:type="dxa"/>
          </w:tcPr>
          <w:p w:rsidR="006F6139" w:rsidRDefault="006F6139" w:rsidP="008E3687">
            <w:pPr>
              <w:jc w:val="both"/>
            </w:pPr>
            <w:r>
              <w:t xml:space="preserve">Таблица для экзамена по произведениям: </w:t>
            </w:r>
            <w:proofErr w:type="gramStart"/>
            <w:r>
              <w:t>А. Твардовский «Василий Тёркин», В. Быков «Обелиск», М. Шолохов «Судьба человека»</w:t>
            </w:r>
            <w:r w:rsidR="00F836BF">
              <w:t xml:space="preserve"> (графы:</w:t>
            </w:r>
            <w:proofErr w:type="gramEnd"/>
            <w:r w:rsidR="00F836BF">
              <w:t xml:space="preserve"> </w:t>
            </w:r>
            <w:proofErr w:type="gramStart"/>
            <w:r w:rsidR="00F836BF">
              <w:t>Автор, название произведения, идея/ Герои, характеристика/ Сюжет/ Проблематика).</w:t>
            </w:r>
            <w:proofErr w:type="gramEnd"/>
            <w:r w:rsidR="008E3687">
              <w:t xml:space="preserve"> </w:t>
            </w:r>
            <w:r w:rsidR="008E3687" w:rsidRPr="008E3687">
              <w:rPr>
                <w:b/>
              </w:rPr>
              <w:t>Электронная почта</w:t>
            </w:r>
            <w:r w:rsidR="008E3687">
              <w:t xml:space="preserve">: </w:t>
            </w:r>
            <w:r w:rsidR="008E3687"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br/>
              <w:t>allochka.belyakova.2018@mail.ru</w:t>
            </w:r>
          </w:p>
        </w:tc>
      </w:tr>
      <w:tr w:rsidR="00F836BF" w:rsidTr="006F6139">
        <w:tc>
          <w:tcPr>
            <w:tcW w:w="2392" w:type="dxa"/>
            <w:vMerge w:val="restart"/>
          </w:tcPr>
          <w:p w:rsidR="00F836BF" w:rsidRDefault="00F836BF" w:rsidP="004713B4">
            <w:pPr>
              <w:jc w:val="both"/>
            </w:pPr>
            <w:r>
              <w:t>8Б</w:t>
            </w:r>
          </w:p>
        </w:tc>
        <w:tc>
          <w:tcPr>
            <w:tcW w:w="2393" w:type="dxa"/>
          </w:tcPr>
          <w:p w:rsidR="00F836BF" w:rsidRDefault="00F836BF" w:rsidP="004713B4">
            <w:pPr>
              <w:jc w:val="both"/>
            </w:pPr>
            <w:r>
              <w:t>Русский язык</w:t>
            </w:r>
          </w:p>
        </w:tc>
        <w:tc>
          <w:tcPr>
            <w:tcW w:w="4962" w:type="dxa"/>
          </w:tcPr>
          <w:p w:rsidR="00F836BF" w:rsidRPr="008E3687" w:rsidRDefault="00F836BF" w:rsidP="004713B4">
            <w:pPr>
              <w:jc w:val="both"/>
              <w:rPr>
                <w:b/>
              </w:rPr>
            </w:pPr>
            <w:r>
              <w:t>Стр. 210, параграф 42 стр. 209, стр. 212 конспект по теории; упр. 370, 371 – познакомиться по образцу упр.376, написать собственный очерк о наставнике или однокласснике.</w:t>
            </w:r>
            <w:r w:rsidR="008E3687">
              <w:t xml:space="preserve"> </w:t>
            </w:r>
            <w:r w:rsidR="008E3687" w:rsidRPr="008E3687">
              <w:rPr>
                <w:b/>
              </w:rPr>
              <w:t>Электронная почта</w:t>
            </w:r>
            <w:r w:rsidR="008E3687">
              <w:t xml:space="preserve">: </w:t>
            </w:r>
            <w:r w:rsidR="008E3687"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F836BF" w:rsidTr="006F6139">
        <w:tc>
          <w:tcPr>
            <w:tcW w:w="2392" w:type="dxa"/>
            <w:vMerge/>
          </w:tcPr>
          <w:p w:rsidR="00F836BF" w:rsidRDefault="00F836BF" w:rsidP="004713B4">
            <w:pPr>
              <w:jc w:val="both"/>
            </w:pPr>
          </w:p>
        </w:tc>
        <w:tc>
          <w:tcPr>
            <w:tcW w:w="2393" w:type="dxa"/>
          </w:tcPr>
          <w:p w:rsidR="00F836BF" w:rsidRDefault="00F836BF" w:rsidP="004713B4">
            <w:pPr>
              <w:jc w:val="both"/>
            </w:pPr>
            <w:r>
              <w:t>Литература</w:t>
            </w:r>
          </w:p>
        </w:tc>
        <w:tc>
          <w:tcPr>
            <w:tcW w:w="4962" w:type="dxa"/>
          </w:tcPr>
          <w:p w:rsidR="00F836BF" w:rsidRDefault="00F836BF" w:rsidP="004713B4">
            <w:pPr>
              <w:jc w:val="both"/>
            </w:pPr>
            <w:proofErr w:type="gramStart"/>
            <w:r>
              <w:t>По поэме «Василий Тёркин» оформить таблицу в конце тетради (графы:</w:t>
            </w:r>
            <w:proofErr w:type="gramEnd"/>
            <w:r>
              <w:t xml:space="preserve"> </w:t>
            </w:r>
            <w:proofErr w:type="gramStart"/>
            <w:r>
              <w:t>Автор, название произведения, идея/ Герои, характеристика/ Сюжет/ Проблематика).</w:t>
            </w:r>
            <w:proofErr w:type="gramEnd"/>
            <w:r w:rsidR="008E3687">
              <w:t xml:space="preserve"> </w:t>
            </w:r>
            <w:r w:rsidR="008E3687" w:rsidRPr="008E3687">
              <w:rPr>
                <w:b/>
              </w:rPr>
              <w:t>Электронная почта</w:t>
            </w:r>
            <w:r w:rsidR="008E3687">
              <w:t xml:space="preserve">: </w:t>
            </w:r>
            <w:r w:rsidR="008E3687"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br/>
              <w:t>allochka.belyakova.2018@mail.ru</w:t>
            </w:r>
          </w:p>
        </w:tc>
      </w:tr>
    </w:tbl>
    <w:p w:rsidR="00FB7EB5" w:rsidRDefault="00FB7EB5" w:rsidP="004713B4">
      <w:pPr>
        <w:ind w:firstLine="709"/>
        <w:jc w:val="both"/>
      </w:pPr>
    </w:p>
    <w:sectPr w:rsidR="00FB7EB5" w:rsidSect="000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3B4"/>
    <w:rsid w:val="00060541"/>
    <w:rsid w:val="004713B4"/>
    <w:rsid w:val="006F6139"/>
    <w:rsid w:val="008E3687"/>
    <w:rsid w:val="00B44ADA"/>
    <w:rsid w:val="00F836BF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3B4"/>
    <w:rPr>
      <w:b/>
      <w:bCs/>
    </w:rPr>
  </w:style>
  <w:style w:type="character" w:styleId="a4">
    <w:name w:val="Emphasis"/>
    <w:basedOn w:val="a0"/>
    <w:uiPriority w:val="20"/>
    <w:qFormat/>
    <w:rsid w:val="004713B4"/>
    <w:rPr>
      <w:i/>
      <w:iCs/>
    </w:rPr>
  </w:style>
  <w:style w:type="character" w:styleId="a5">
    <w:name w:val="Hyperlink"/>
    <w:basedOn w:val="a0"/>
    <w:uiPriority w:val="99"/>
    <w:semiHidden/>
    <w:unhideWhenUsed/>
    <w:rsid w:val="004713B4"/>
    <w:rPr>
      <w:color w:val="0000FF"/>
      <w:u w:val="single"/>
    </w:rPr>
  </w:style>
  <w:style w:type="table" w:styleId="a6">
    <w:name w:val="Table Grid"/>
    <w:basedOn w:val="a1"/>
    <w:uiPriority w:val="59"/>
    <w:rsid w:val="006F6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2020-04-05T18:47:00Z</dcterms:created>
  <dcterms:modified xsi:type="dcterms:W3CDTF">2020-04-06T06:16:00Z</dcterms:modified>
</cp:coreProperties>
</file>