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4D" w:rsidRDefault="004E251D" w:rsidP="00362CBE">
      <w:pPr>
        <w:jc w:val="center"/>
        <w:rPr>
          <w:sz w:val="28"/>
          <w:szCs w:val="28"/>
        </w:rPr>
      </w:pPr>
      <w:r w:rsidRPr="00362CBE">
        <w:rPr>
          <w:sz w:val="28"/>
          <w:szCs w:val="28"/>
        </w:rPr>
        <w:t>Задания для дистанционн</w:t>
      </w:r>
      <w:r w:rsidR="00EF69E3">
        <w:rPr>
          <w:sz w:val="28"/>
          <w:szCs w:val="28"/>
        </w:rPr>
        <w:t>ого обучения по информатике на 14</w:t>
      </w:r>
      <w:r w:rsidRPr="00362CBE">
        <w:rPr>
          <w:sz w:val="28"/>
          <w:szCs w:val="28"/>
        </w:rPr>
        <w:t>.04.2020 года</w:t>
      </w:r>
    </w:p>
    <w:p w:rsidR="00362CBE" w:rsidRPr="00362CBE" w:rsidRDefault="00362CBE" w:rsidP="00362CBE">
      <w:pPr>
        <w:jc w:val="center"/>
        <w:rPr>
          <w:sz w:val="28"/>
          <w:szCs w:val="28"/>
        </w:rPr>
      </w:pPr>
    </w:p>
    <w:tbl>
      <w:tblPr>
        <w:tblStyle w:val="a3"/>
        <w:tblW w:w="10498" w:type="dxa"/>
        <w:tblInd w:w="-651" w:type="dxa"/>
        <w:tblLayout w:type="fixed"/>
        <w:tblLook w:val="04A0" w:firstRow="1" w:lastRow="0" w:firstColumn="1" w:lastColumn="0" w:noHBand="0" w:noVBand="1"/>
      </w:tblPr>
      <w:tblGrid>
        <w:gridCol w:w="780"/>
        <w:gridCol w:w="3057"/>
        <w:gridCol w:w="2763"/>
        <w:gridCol w:w="1986"/>
        <w:gridCol w:w="1912"/>
      </w:tblGrid>
      <w:tr w:rsidR="00362CBE" w:rsidTr="00ED0335">
        <w:tc>
          <w:tcPr>
            <w:tcW w:w="780" w:type="dxa"/>
          </w:tcPr>
          <w:p w:rsidR="00362CBE" w:rsidRDefault="00362CBE">
            <w:r>
              <w:t>Класс</w:t>
            </w:r>
          </w:p>
        </w:tc>
        <w:tc>
          <w:tcPr>
            <w:tcW w:w="3057" w:type="dxa"/>
          </w:tcPr>
          <w:p w:rsidR="00362CBE" w:rsidRDefault="00362CBE">
            <w:r>
              <w:t>Классная работа</w:t>
            </w:r>
          </w:p>
        </w:tc>
        <w:tc>
          <w:tcPr>
            <w:tcW w:w="2763" w:type="dxa"/>
          </w:tcPr>
          <w:p w:rsidR="00362CBE" w:rsidRDefault="00362CBE" w:rsidP="00362CBE">
            <w:r>
              <w:t>Д/з</w:t>
            </w:r>
          </w:p>
        </w:tc>
        <w:tc>
          <w:tcPr>
            <w:tcW w:w="1986" w:type="dxa"/>
          </w:tcPr>
          <w:p w:rsidR="00362CBE" w:rsidRDefault="00362CBE">
            <w:r>
              <w:t xml:space="preserve">Срок </w:t>
            </w:r>
            <w:r w:rsidR="00716E13">
              <w:t xml:space="preserve"> и формат</w:t>
            </w:r>
          </w:p>
          <w:p w:rsidR="00362CBE" w:rsidRDefault="00362CBE">
            <w:r>
              <w:t>выполнения</w:t>
            </w:r>
          </w:p>
        </w:tc>
        <w:tc>
          <w:tcPr>
            <w:tcW w:w="1912" w:type="dxa"/>
          </w:tcPr>
          <w:p w:rsidR="00362CBE" w:rsidRDefault="00362CBE">
            <w:r>
              <w:t>Почта</w:t>
            </w:r>
          </w:p>
        </w:tc>
      </w:tr>
      <w:tr w:rsidR="00362CBE" w:rsidTr="00ED0335">
        <w:tc>
          <w:tcPr>
            <w:tcW w:w="780" w:type="dxa"/>
          </w:tcPr>
          <w:p w:rsidR="00362CBE" w:rsidRDefault="00362CBE" w:rsidP="00362CBE">
            <w:r>
              <w:t>5</w:t>
            </w:r>
            <w:r w:rsidR="00EF69E3">
              <w:t>Г</w:t>
            </w:r>
          </w:p>
          <w:p w:rsidR="00EF69E3" w:rsidRDefault="00EF69E3" w:rsidP="00362CBE">
            <w:r>
              <w:t>5Д</w:t>
            </w:r>
          </w:p>
          <w:p w:rsidR="00EF69E3" w:rsidRDefault="00EF69E3" w:rsidP="00362CBE">
            <w:r>
              <w:t>5Б</w:t>
            </w:r>
          </w:p>
        </w:tc>
        <w:tc>
          <w:tcPr>
            <w:tcW w:w="3057" w:type="dxa"/>
          </w:tcPr>
          <w:p w:rsidR="00362CBE" w:rsidRDefault="00EF69E3" w:rsidP="00362CBE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Повторить </w:t>
            </w:r>
            <w:r w:rsidR="00ED1540">
              <w:rPr>
                <w:lang w:eastAsia="ru-RU"/>
              </w:rPr>
              <w:t xml:space="preserve"> тему</w:t>
            </w:r>
            <w:proofErr w:type="gramEnd"/>
            <w:r w:rsidR="00ED1540">
              <w:rPr>
                <w:lang w:eastAsia="ru-RU"/>
              </w:rPr>
              <w:t>: «</w:t>
            </w:r>
            <w:r>
              <w:rPr>
                <w:lang w:eastAsia="ru-RU"/>
              </w:rPr>
              <w:t>Кодирование информации</w:t>
            </w:r>
            <w:r w:rsidR="00ED1540" w:rsidRPr="004B3300">
              <w:rPr>
                <w:lang w:eastAsia="ru-RU"/>
              </w:rPr>
              <w:t>.</w:t>
            </w:r>
            <w:r w:rsidR="00ED1540">
              <w:rPr>
                <w:lang w:eastAsia="ru-RU"/>
              </w:rPr>
              <w:t>»</w:t>
            </w:r>
          </w:p>
          <w:p w:rsidR="00ED1540" w:rsidRDefault="00EF69E3" w:rsidP="00362CBE">
            <w:pPr>
              <w:rPr>
                <w:lang w:eastAsia="ru-RU"/>
              </w:rPr>
            </w:pPr>
            <w:r>
              <w:rPr>
                <w:lang w:eastAsia="ru-RU"/>
              </w:rPr>
              <w:t>Параграф 7</w:t>
            </w:r>
            <w:r w:rsidR="00976262">
              <w:rPr>
                <w:lang w:eastAsia="ru-RU"/>
              </w:rPr>
              <w:t>.</w:t>
            </w:r>
          </w:p>
          <w:p w:rsidR="00EF69E3" w:rsidRDefault="00EF69E3" w:rsidP="00362CBE">
            <w:pPr>
              <w:rPr>
                <w:lang w:eastAsia="ru-RU"/>
              </w:rPr>
            </w:pPr>
          </w:p>
          <w:p w:rsidR="00ED1540" w:rsidRDefault="001A58E3" w:rsidP="00EF69E3">
            <w:pPr>
              <w:rPr>
                <w:lang w:eastAsia="ru-RU"/>
              </w:rPr>
            </w:pPr>
            <w:hyperlink r:id="rId4" w:history="1">
              <w:r w:rsidR="00EF69E3" w:rsidRPr="008C4392">
                <w:rPr>
                  <w:rStyle w:val="a4"/>
                  <w:lang w:eastAsia="ru-RU"/>
                </w:rPr>
                <w:t>https://www.youtube.com/watch?v=YNpsF30qvrk</w:t>
              </w:r>
            </w:hyperlink>
          </w:p>
          <w:p w:rsidR="00EF69E3" w:rsidRDefault="00EF69E3" w:rsidP="00EF69E3"/>
        </w:tc>
        <w:tc>
          <w:tcPr>
            <w:tcW w:w="2763" w:type="dxa"/>
          </w:tcPr>
          <w:p w:rsidR="00976262" w:rsidRDefault="00EF69E3" w:rsidP="00362CB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F69E3">
              <w:rPr>
                <w:rFonts w:cstheme="minorHAnsi"/>
                <w:color w:val="000000"/>
                <w:shd w:val="clear" w:color="auto" w:fill="FFFFFF"/>
              </w:rPr>
              <w:t>Отметьте точки на координатной плоскости. Соедините точки по порядку.</w:t>
            </w:r>
          </w:p>
          <w:p w:rsidR="00EF69E3" w:rsidRDefault="00EF69E3" w:rsidP="00362CBE">
            <w:pPr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</w:pPr>
            <w:r w:rsidRPr="00EF69E3"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  <w:t>Задание 1</w:t>
            </w:r>
          </w:p>
          <w:p w:rsidR="00EF69E3" w:rsidRDefault="00EF69E3" w:rsidP="00362CBE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(21,5), (19,2), (15,1), (11,1), (7,2), (2,1), (1,2), (1,5), (4,12), (4,13), (3,12), (2,12), (1,11), (2,13), (3,15),(4,15), (5,14), (5,12), (4,8), (4,6), (5,7), (7,8), (16,8), (14,6), (18,8), (18,7), (17,6), (18,6), (16,4), (18,4), (21,5)</w:t>
            </w:r>
          </w:p>
          <w:p w:rsidR="00EF69E3" w:rsidRDefault="00EF69E3" w:rsidP="00362CBE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EF69E3" w:rsidRDefault="00EF69E3" w:rsidP="00362CBE">
            <w:pPr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</w:pPr>
            <w:r w:rsidRPr="00EF69E3"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  <w:t>Задание 2</w:t>
            </w:r>
          </w:p>
          <w:p w:rsidR="00EF69E3" w:rsidRPr="00EF69E3" w:rsidRDefault="00EF69E3" w:rsidP="00362CBE">
            <w:pPr>
              <w:rPr>
                <w:rFonts w:cstheme="minorHAnsi"/>
                <w:b/>
                <w:u w:val="singl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(2,0), (2,11), (1,10), (1,13), (3,15), (3,16), (4,16), (4,10), (8,12), (15,10), (15,5), (14,5), (14,7), (13,7), (13,0), (12,0), (12,4), (10,5), (3,5), (3,1), (2,0).</w:t>
            </w:r>
          </w:p>
        </w:tc>
        <w:tc>
          <w:tcPr>
            <w:tcW w:w="1986" w:type="dxa"/>
          </w:tcPr>
          <w:p w:rsidR="00362CBE" w:rsidRDefault="00362CBE" w:rsidP="00362CBE">
            <w:r>
              <w:t xml:space="preserve">До </w:t>
            </w:r>
            <w:r w:rsidR="00EF69E3">
              <w:t>2</w:t>
            </w:r>
            <w:r>
              <w:t>0.04.2020</w:t>
            </w:r>
          </w:p>
          <w:p w:rsidR="00362CBE" w:rsidRDefault="00ED0335" w:rsidP="00362CBE">
            <w:r>
              <w:t>В</w:t>
            </w:r>
            <w:r w:rsidR="00362CBE">
              <w:t>ключительно</w:t>
            </w:r>
          </w:p>
          <w:p w:rsidR="00ED0335" w:rsidRDefault="00ED0335" w:rsidP="00362CBE">
            <w:r>
              <w:t>Выслать фото тетради с решением</w:t>
            </w:r>
            <w:r w:rsidR="00EF69E3">
              <w:t xml:space="preserve"> на почту своему учителю</w:t>
            </w:r>
            <w:r>
              <w:t>.</w:t>
            </w:r>
          </w:p>
        </w:tc>
        <w:tc>
          <w:tcPr>
            <w:tcW w:w="1912" w:type="dxa"/>
          </w:tcPr>
          <w:p w:rsidR="00362CBE" w:rsidRPr="00ED0335" w:rsidRDefault="00EF69E3" w:rsidP="00362CBE">
            <w:pPr>
              <w:rPr>
                <w:sz w:val="18"/>
                <w:szCs w:val="18"/>
              </w:rPr>
            </w:pPr>
            <w:r>
              <w:t>Атаманова Т.И. -</w:t>
            </w:r>
            <w:hyperlink r:id="rId5" w:history="1">
              <w:r w:rsidR="00362CBE"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="00362CBE" w:rsidRPr="00ED0335">
                <w:rPr>
                  <w:rStyle w:val="a4"/>
                  <w:sz w:val="18"/>
                  <w:szCs w:val="18"/>
                </w:rPr>
                <w:t>1@</w:t>
              </w:r>
              <w:r w:rsidR="00362CBE"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="00362CBE"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="00362CBE"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ED1540" w:rsidRPr="00ED0335" w:rsidRDefault="00ED1540" w:rsidP="00362CBE">
            <w:pPr>
              <w:rPr>
                <w:sz w:val="18"/>
                <w:szCs w:val="18"/>
              </w:rPr>
            </w:pPr>
          </w:p>
          <w:p w:rsidR="00ED1540" w:rsidRDefault="00EF69E3" w:rsidP="00362CBE">
            <w:proofErr w:type="spellStart"/>
            <w:r>
              <w:t>Саушкина</w:t>
            </w:r>
            <w:proofErr w:type="spellEnd"/>
            <w:r>
              <w:t xml:space="preserve"> О.А. -</w:t>
            </w:r>
            <w:hyperlink r:id="rId6" w:anchor="compose?to=saushkina94%40gmail.com" w:history="1">
              <w:r w:rsidR="00ED1540"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saushkina94@gmail.com</w:t>
              </w:r>
            </w:hyperlink>
          </w:p>
          <w:p w:rsidR="00ED1540" w:rsidRPr="00ED0335" w:rsidRDefault="00ED1540" w:rsidP="00362CBE">
            <w:pPr>
              <w:rPr>
                <w:sz w:val="18"/>
                <w:szCs w:val="18"/>
              </w:rPr>
            </w:pPr>
          </w:p>
          <w:p w:rsidR="00362CBE" w:rsidRPr="00ED0335" w:rsidRDefault="00362CBE" w:rsidP="00362CBE">
            <w:pPr>
              <w:rPr>
                <w:sz w:val="18"/>
                <w:szCs w:val="18"/>
              </w:rPr>
            </w:pPr>
          </w:p>
        </w:tc>
      </w:tr>
      <w:tr w:rsidR="00362CBE" w:rsidTr="00ED0335">
        <w:tc>
          <w:tcPr>
            <w:tcW w:w="780" w:type="dxa"/>
          </w:tcPr>
          <w:p w:rsidR="00362CBE" w:rsidRDefault="00362CBE">
            <w:r>
              <w:t>8</w:t>
            </w:r>
            <w:r w:rsidR="00EF69E3">
              <w:t>А</w:t>
            </w:r>
          </w:p>
        </w:tc>
        <w:tc>
          <w:tcPr>
            <w:tcW w:w="3057" w:type="dxa"/>
          </w:tcPr>
          <w:p w:rsidR="00E579C8" w:rsidRPr="00E579C8" w:rsidRDefault="00E579C8" w:rsidP="00E579C8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E579C8">
              <w:rPr>
                <w:rFonts w:asciiTheme="minorHAnsi" w:hAnsiTheme="minorHAnsi"/>
                <w:sz w:val="22"/>
                <w:szCs w:val="22"/>
              </w:rPr>
              <w:t xml:space="preserve">Изучить тему: </w:t>
            </w:r>
            <w:r>
              <w:rPr>
                <w:rFonts w:asciiTheme="minorHAnsi" w:hAnsiTheme="minorHAnsi"/>
                <w:sz w:val="22"/>
                <w:szCs w:val="22"/>
              </w:rPr>
              <w:t>«</w:t>
            </w:r>
            <w:r w:rsidRPr="00E579C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Программирование циклов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.</w:t>
            </w:r>
            <w:r w:rsidRPr="00E579C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Циклы с заданным условием начала и окончания работы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»</w:t>
            </w:r>
          </w:p>
          <w:p w:rsidR="00E579C8" w:rsidRDefault="00362CBE" w:rsidP="004E251D">
            <w:r>
              <w:t xml:space="preserve"> </w:t>
            </w:r>
            <w:r w:rsidR="00E579C8">
              <w:t xml:space="preserve">Параграф 2.4 Пункт 2.4.3 (Рассмотреть Цикл </w:t>
            </w:r>
            <w:r w:rsidR="00E579C8" w:rsidRPr="00E579C8">
              <w:rPr>
                <w:rFonts w:cs="Times New Roman"/>
              </w:rPr>
              <w:t>с заданным условием начала и окончания работы</w:t>
            </w:r>
            <w:r w:rsidR="00E579C8">
              <w:t>)</w:t>
            </w:r>
          </w:p>
          <w:p w:rsidR="00E579C8" w:rsidRDefault="00E579C8" w:rsidP="004E251D"/>
          <w:p w:rsidR="00362CBE" w:rsidRDefault="00E579C8" w:rsidP="004E251D">
            <w:r>
              <w:t>Просмотреть обучающий видеоролик</w:t>
            </w:r>
          </w:p>
          <w:p w:rsidR="00E579C8" w:rsidRDefault="00E579C8" w:rsidP="004E251D">
            <w:hyperlink r:id="rId7" w:history="1">
              <w:r w:rsidRPr="00AC52F1">
                <w:rPr>
                  <w:rStyle w:val="a4"/>
                </w:rPr>
                <w:t>https://youtu.be/peJZS4ujMbY</w:t>
              </w:r>
            </w:hyperlink>
          </w:p>
          <w:p w:rsidR="00E579C8" w:rsidRDefault="00E579C8" w:rsidP="004E251D"/>
        </w:tc>
        <w:tc>
          <w:tcPr>
            <w:tcW w:w="2763" w:type="dxa"/>
          </w:tcPr>
          <w:p w:rsidR="00362CBE" w:rsidRDefault="00E579C8" w:rsidP="004E251D">
            <w:r>
              <w:t>Решить задачу:</w:t>
            </w:r>
          </w:p>
          <w:p w:rsidR="00E579C8" w:rsidRDefault="00E579C8" w:rsidP="004E251D">
            <w:r>
              <w:t xml:space="preserve">Создать программу, которая запрашивает у пользователя пароль до тех пор, пока тот не введёт число 123. После этого работа программы </w:t>
            </w:r>
            <w:proofErr w:type="gramStart"/>
            <w:r>
              <w:t>прекращается  выводом</w:t>
            </w:r>
            <w:proofErr w:type="gramEnd"/>
            <w:r>
              <w:t xml:space="preserve"> фразы: «введено верно».</w:t>
            </w:r>
          </w:p>
        </w:tc>
        <w:tc>
          <w:tcPr>
            <w:tcW w:w="1986" w:type="dxa"/>
          </w:tcPr>
          <w:p w:rsidR="002C2EA3" w:rsidRDefault="002C2EA3" w:rsidP="002C2EA3">
            <w:r>
              <w:t>До 20.04.2020</w:t>
            </w:r>
          </w:p>
          <w:p w:rsidR="002C2EA3" w:rsidRDefault="002C2EA3" w:rsidP="002C2EA3">
            <w:r>
              <w:t>Включительно</w:t>
            </w:r>
          </w:p>
          <w:p w:rsidR="00362CBE" w:rsidRPr="00E579C8" w:rsidRDefault="002C2EA3" w:rsidP="00E579C8">
            <w:r>
              <w:t>Выслать фото с решением на почту своему учителю</w:t>
            </w:r>
            <w:r w:rsidR="00E579C8">
              <w:t xml:space="preserve"> (решение может быть выполнено в среде </w:t>
            </w:r>
            <w:r w:rsidR="00E579C8">
              <w:rPr>
                <w:lang w:val="en-US"/>
              </w:rPr>
              <w:t>Pascal</w:t>
            </w:r>
            <w:r w:rsidR="00E579C8">
              <w:t xml:space="preserve"> или в тетради)</w:t>
            </w:r>
          </w:p>
        </w:tc>
        <w:tc>
          <w:tcPr>
            <w:tcW w:w="1912" w:type="dxa"/>
          </w:tcPr>
          <w:p w:rsidR="00EF69E3" w:rsidRPr="00ED0335" w:rsidRDefault="00EF69E3" w:rsidP="00EF69E3">
            <w:pPr>
              <w:rPr>
                <w:sz w:val="18"/>
                <w:szCs w:val="18"/>
              </w:rPr>
            </w:pPr>
            <w:r>
              <w:t>Атаманова Т.И. -</w:t>
            </w:r>
            <w:hyperlink r:id="rId8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ED0335">
                <w:rPr>
                  <w:rStyle w:val="a4"/>
                  <w:sz w:val="18"/>
                  <w:szCs w:val="18"/>
                </w:rPr>
                <w:t>1@</w:t>
              </w:r>
              <w:r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EF69E3" w:rsidRPr="00ED0335" w:rsidRDefault="00EF69E3" w:rsidP="00EF69E3">
            <w:pPr>
              <w:rPr>
                <w:sz w:val="18"/>
                <w:szCs w:val="18"/>
              </w:rPr>
            </w:pPr>
          </w:p>
          <w:p w:rsidR="00EF69E3" w:rsidRDefault="00EF69E3" w:rsidP="00EF69E3">
            <w:proofErr w:type="spellStart"/>
            <w:r>
              <w:t>Саушкина</w:t>
            </w:r>
            <w:proofErr w:type="spellEnd"/>
            <w:r>
              <w:t xml:space="preserve"> О.А. -</w:t>
            </w:r>
            <w:hyperlink r:id="rId9" w:anchor="compose?to=saushkina94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saushkina94@gmail.com</w:t>
              </w:r>
            </w:hyperlink>
          </w:p>
          <w:p w:rsidR="00362CBE" w:rsidRPr="00ED0335" w:rsidRDefault="00362CBE">
            <w:pPr>
              <w:rPr>
                <w:sz w:val="18"/>
                <w:szCs w:val="18"/>
              </w:rPr>
            </w:pPr>
          </w:p>
        </w:tc>
      </w:tr>
      <w:tr w:rsidR="00362CBE" w:rsidTr="00ED0335">
        <w:tc>
          <w:tcPr>
            <w:tcW w:w="780" w:type="dxa"/>
          </w:tcPr>
          <w:p w:rsidR="00362CBE" w:rsidRDefault="00362CBE" w:rsidP="00362CBE">
            <w:r>
              <w:t>11</w:t>
            </w:r>
            <w:r w:rsidR="002C2EA3">
              <w:t xml:space="preserve"> А</w:t>
            </w:r>
          </w:p>
          <w:p w:rsidR="002C2EA3" w:rsidRDefault="002C2EA3" w:rsidP="00362CBE">
            <w:r>
              <w:t>профиль</w:t>
            </w:r>
          </w:p>
        </w:tc>
        <w:tc>
          <w:tcPr>
            <w:tcW w:w="3057" w:type="dxa"/>
          </w:tcPr>
          <w:p w:rsidR="00FE71E0" w:rsidRDefault="00FE71E0" w:rsidP="00FE71E0">
            <w:r>
              <w:t>Рассмотреть видео разборы типов заданий, вызывающих проблемы при решении:</w:t>
            </w:r>
          </w:p>
          <w:p w:rsidR="00FE71E0" w:rsidRDefault="00FE71E0" w:rsidP="00FE71E0">
            <w:hyperlink r:id="rId10" w:history="1">
              <w:r>
                <w:rPr>
                  <w:rStyle w:val="a4"/>
                </w:rPr>
                <w:t>https://www.youtube.com/results?search_query=%D0%B8%D0%BD%D1%84%D0%BE%D1%80%D0%BC%D0%B0%D1%82%D0%B8%D0%BA+%D0%B1%D1%83</w:t>
              </w:r>
            </w:hyperlink>
          </w:p>
          <w:p w:rsidR="003A0F89" w:rsidRDefault="00FE71E0" w:rsidP="00EF69E3">
            <w:hyperlink r:id="rId11" w:history="1">
              <w:r>
                <w:rPr>
                  <w:rStyle w:val="a4"/>
                </w:rPr>
                <w:t>https://egoroffartem.pythonanywhere.com/ege/videotask/</w:t>
              </w:r>
            </w:hyperlink>
          </w:p>
          <w:p w:rsidR="00FE71E0" w:rsidRDefault="00FE71E0" w:rsidP="00EF69E3"/>
        </w:tc>
        <w:tc>
          <w:tcPr>
            <w:tcW w:w="2763" w:type="dxa"/>
          </w:tcPr>
          <w:p w:rsidR="00FE71E0" w:rsidRDefault="00FE71E0" w:rsidP="00362CBE">
            <w:r>
              <w:t xml:space="preserve">Выполнить вариант в режиме </w:t>
            </w:r>
            <w:r w:rsidR="001A58E3">
              <w:rPr>
                <w:lang w:val="en-US"/>
              </w:rPr>
              <w:t>on</w:t>
            </w:r>
            <w:r w:rsidR="001A58E3" w:rsidRPr="001A58E3">
              <w:t>-</w:t>
            </w:r>
            <w:r w:rsidR="001A58E3">
              <w:rPr>
                <w:lang w:val="en-US"/>
              </w:rPr>
              <w:t>line</w:t>
            </w:r>
            <w:r>
              <w:t>:</w:t>
            </w:r>
          </w:p>
          <w:p w:rsidR="00362CBE" w:rsidRDefault="00FE71E0" w:rsidP="00362CBE">
            <w:hyperlink r:id="rId12" w:history="1">
              <w:r>
                <w:rPr>
                  <w:rStyle w:val="a4"/>
                </w:rPr>
                <w:t>https://yandex.ru/tutor/subject/variant/?subject_id=6&amp;variant_id=242</w:t>
              </w:r>
            </w:hyperlink>
          </w:p>
          <w:p w:rsidR="00FE71E0" w:rsidRDefault="00FE71E0" w:rsidP="00362CBE">
            <w:r>
              <w:t>вопросы и проблемы шлём на почту учителю</w:t>
            </w:r>
          </w:p>
        </w:tc>
        <w:tc>
          <w:tcPr>
            <w:tcW w:w="1986" w:type="dxa"/>
          </w:tcPr>
          <w:p w:rsidR="002C2EA3" w:rsidRDefault="002C2EA3" w:rsidP="002C2EA3">
            <w:r>
              <w:t>До 20.04.2020</w:t>
            </w:r>
          </w:p>
          <w:p w:rsidR="002C2EA3" w:rsidRDefault="002C2EA3" w:rsidP="002C2EA3">
            <w:r>
              <w:t>Включительно</w:t>
            </w:r>
          </w:p>
          <w:p w:rsidR="003A0F89" w:rsidRDefault="002C2EA3" w:rsidP="00FE71E0">
            <w:r>
              <w:t xml:space="preserve">Выслать фото </w:t>
            </w:r>
            <w:r w:rsidR="00FE71E0">
              <w:t>результата</w:t>
            </w:r>
            <w:r>
              <w:t xml:space="preserve"> на почту своему учителю.</w:t>
            </w:r>
          </w:p>
        </w:tc>
        <w:tc>
          <w:tcPr>
            <w:tcW w:w="1912" w:type="dxa"/>
          </w:tcPr>
          <w:p w:rsidR="00362CBE" w:rsidRDefault="001A58E3" w:rsidP="00362CBE">
            <w:pPr>
              <w:rPr>
                <w:sz w:val="18"/>
                <w:szCs w:val="18"/>
                <w:lang w:val="en-US"/>
              </w:rPr>
            </w:pPr>
            <w:hyperlink r:id="rId13" w:history="1">
              <w:r w:rsidR="00362CBE" w:rsidRPr="00362CBE">
                <w:rPr>
                  <w:rStyle w:val="a4"/>
                  <w:sz w:val="18"/>
                  <w:szCs w:val="18"/>
                  <w:lang w:val="en-US"/>
                </w:rPr>
                <w:t>atamanovat1@rambler.ru</w:t>
              </w:r>
            </w:hyperlink>
          </w:p>
          <w:p w:rsidR="00362CBE" w:rsidRPr="00362CBE" w:rsidRDefault="00362CBE" w:rsidP="00ED1540">
            <w:pPr>
              <w:rPr>
                <w:sz w:val="18"/>
                <w:szCs w:val="18"/>
                <w:lang w:val="en-US"/>
              </w:rPr>
            </w:pPr>
          </w:p>
        </w:tc>
      </w:tr>
      <w:tr w:rsidR="005E5239" w:rsidTr="00ED0335">
        <w:tc>
          <w:tcPr>
            <w:tcW w:w="780" w:type="dxa"/>
          </w:tcPr>
          <w:p w:rsidR="005E5239" w:rsidRDefault="005E5239" w:rsidP="005E5239">
            <w:r>
              <w:t>9</w:t>
            </w:r>
            <w:r w:rsidR="002C2EA3">
              <w:t xml:space="preserve"> </w:t>
            </w:r>
            <w:r w:rsidR="002C2EA3">
              <w:lastRenderedPageBreak/>
              <w:t>факультатив</w:t>
            </w:r>
          </w:p>
        </w:tc>
        <w:tc>
          <w:tcPr>
            <w:tcW w:w="3057" w:type="dxa"/>
          </w:tcPr>
          <w:p w:rsidR="00FE71E0" w:rsidRDefault="00FE71E0" w:rsidP="00FE71E0">
            <w:r>
              <w:lastRenderedPageBreak/>
              <w:t>Подготовка к ОГЭ</w:t>
            </w:r>
          </w:p>
          <w:p w:rsidR="00FE71E0" w:rsidRDefault="00FE71E0" w:rsidP="00FE71E0">
            <w:r>
              <w:lastRenderedPageBreak/>
              <w:t>Рассмотреть видео разборы типов заданий, вызывающих проблемы при решении:</w:t>
            </w:r>
          </w:p>
          <w:p w:rsidR="00FE71E0" w:rsidRDefault="00FE71E0" w:rsidP="00FE71E0">
            <w:hyperlink r:id="rId14" w:history="1">
              <w:r>
                <w:rPr>
                  <w:rStyle w:val="a4"/>
                </w:rPr>
                <w:t>http://fizinfika.ru/podgotovka-k-oge/</w:t>
              </w:r>
            </w:hyperlink>
          </w:p>
          <w:p w:rsidR="003A0F89" w:rsidRDefault="003A0F89" w:rsidP="00EF69E3"/>
        </w:tc>
        <w:tc>
          <w:tcPr>
            <w:tcW w:w="2763" w:type="dxa"/>
          </w:tcPr>
          <w:p w:rsidR="00716E13" w:rsidRPr="001A58E3" w:rsidRDefault="001A58E3" w:rsidP="005E5239">
            <w:r>
              <w:lastRenderedPageBreak/>
              <w:t xml:space="preserve">Выполнить </w:t>
            </w:r>
            <w:proofErr w:type="spellStart"/>
            <w:r>
              <w:t>вариан</w:t>
            </w:r>
            <w:proofErr w:type="spellEnd"/>
            <w:r>
              <w:rPr>
                <w:lang w:val="en-US"/>
              </w:rPr>
              <w:t>n</w:t>
            </w:r>
            <w:r>
              <w:t xml:space="preserve"> в </w:t>
            </w:r>
            <w:r>
              <w:lastRenderedPageBreak/>
              <w:t xml:space="preserve">режиме </w:t>
            </w:r>
            <w:r>
              <w:rPr>
                <w:lang w:val="en-US"/>
              </w:rPr>
              <w:t>on</w:t>
            </w:r>
            <w:r w:rsidRPr="001A58E3">
              <w:t>-</w:t>
            </w:r>
            <w:r>
              <w:rPr>
                <w:lang w:val="en-US"/>
              </w:rPr>
              <w:t>line</w:t>
            </w:r>
          </w:p>
          <w:p w:rsidR="001A58E3" w:rsidRPr="001A58E3" w:rsidRDefault="001A58E3" w:rsidP="005E5239">
            <w:hyperlink r:id="rId15" w:history="1">
              <w:r>
                <w:rPr>
                  <w:rStyle w:val="a4"/>
                </w:rPr>
                <w:t>https://yandex.ru/tutor/subject/variant/?subject_id=20&amp;variant_id=373</w:t>
              </w:r>
            </w:hyperlink>
          </w:p>
        </w:tc>
        <w:tc>
          <w:tcPr>
            <w:tcW w:w="1986" w:type="dxa"/>
          </w:tcPr>
          <w:p w:rsidR="002C2EA3" w:rsidRDefault="002C2EA3" w:rsidP="002C2EA3">
            <w:r>
              <w:lastRenderedPageBreak/>
              <w:t>До 20.04.2020</w:t>
            </w:r>
          </w:p>
          <w:p w:rsidR="002C2EA3" w:rsidRDefault="002C2EA3" w:rsidP="002C2EA3">
            <w:r>
              <w:lastRenderedPageBreak/>
              <w:t>Включительно</w:t>
            </w:r>
          </w:p>
          <w:p w:rsidR="00716E13" w:rsidRDefault="002C2EA3" w:rsidP="002C2EA3">
            <w:r>
              <w:t>Выслать фото тетради с решением на почту своему учителю.</w:t>
            </w:r>
          </w:p>
        </w:tc>
        <w:tc>
          <w:tcPr>
            <w:tcW w:w="1912" w:type="dxa"/>
          </w:tcPr>
          <w:p w:rsidR="005E5239" w:rsidRPr="00362CBE" w:rsidRDefault="001A58E3" w:rsidP="005E5239">
            <w:pPr>
              <w:rPr>
                <w:sz w:val="18"/>
                <w:szCs w:val="18"/>
                <w:lang w:val="en-US"/>
              </w:rPr>
            </w:pPr>
            <w:hyperlink r:id="rId16" w:history="1">
              <w:r w:rsidR="005E5239" w:rsidRPr="00362CBE">
                <w:rPr>
                  <w:rStyle w:val="a4"/>
                  <w:sz w:val="18"/>
                  <w:szCs w:val="18"/>
                  <w:lang w:val="en-US"/>
                </w:rPr>
                <w:t>atamanovat1@rambler.ru</w:t>
              </w:r>
            </w:hyperlink>
          </w:p>
          <w:p w:rsidR="005E5239" w:rsidRPr="00362CBE" w:rsidRDefault="005E5239" w:rsidP="005E5239">
            <w:pPr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</w:tbl>
    <w:p w:rsidR="004E251D" w:rsidRDefault="004E251D"/>
    <w:p w:rsidR="004E251D" w:rsidRDefault="004E251D"/>
    <w:sectPr w:rsidR="004E251D" w:rsidSect="00C3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1D"/>
    <w:rsid w:val="001A58E3"/>
    <w:rsid w:val="002261BA"/>
    <w:rsid w:val="002A7F8C"/>
    <w:rsid w:val="002C2EA3"/>
    <w:rsid w:val="00362CBE"/>
    <w:rsid w:val="003A0F89"/>
    <w:rsid w:val="004E251D"/>
    <w:rsid w:val="005E5239"/>
    <w:rsid w:val="006D044D"/>
    <w:rsid w:val="00716E13"/>
    <w:rsid w:val="00976262"/>
    <w:rsid w:val="00C3310D"/>
    <w:rsid w:val="00E579C8"/>
    <w:rsid w:val="00ED0335"/>
    <w:rsid w:val="00ED1540"/>
    <w:rsid w:val="00EF69E3"/>
    <w:rsid w:val="00FC1F0A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E69D6-0FE8-4BD7-B341-0BB153B2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0D"/>
  </w:style>
  <w:style w:type="paragraph" w:styleId="1">
    <w:name w:val="heading 1"/>
    <w:basedOn w:val="a"/>
    <w:link w:val="10"/>
    <w:uiPriority w:val="9"/>
    <w:qFormat/>
    <w:rsid w:val="00E57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51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0F8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manovat1@rambler.ru" TargetMode="External"/><Relationship Id="rId13" Type="http://schemas.openxmlformats.org/officeDocument/2006/relationships/hyperlink" Target="mailto:atamanovat1@rambler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peJZS4ujMbY" TargetMode="External"/><Relationship Id="rId12" Type="http://schemas.openxmlformats.org/officeDocument/2006/relationships/hyperlink" Target="https://yandex.ru/tutor/subject/variant/?subject_id=6&amp;variant_id=24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tamanovat1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yandex.ru/?uid=604903146" TargetMode="External"/><Relationship Id="rId11" Type="http://schemas.openxmlformats.org/officeDocument/2006/relationships/hyperlink" Target="https://egoroffartem.pythonanywhere.com/ege/videotask/" TargetMode="External"/><Relationship Id="rId5" Type="http://schemas.openxmlformats.org/officeDocument/2006/relationships/hyperlink" Target="mailto:atamanovat1@rambler.ru" TargetMode="External"/><Relationship Id="rId15" Type="http://schemas.openxmlformats.org/officeDocument/2006/relationships/hyperlink" Target="https://yandex.ru/tutor/subject/variant/?subject_id=20&amp;variant_id=373" TargetMode="External"/><Relationship Id="rId10" Type="http://schemas.openxmlformats.org/officeDocument/2006/relationships/hyperlink" Target="https://www.youtube.com/results?search_query=%D0%B8%D0%BD%D1%84%D0%BE%D1%80%D0%BC%D0%B0%D1%82%D0%B8%D0%BA+%D0%B1%D1%83" TargetMode="External"/><Relationship Id="rId4" Type="http://schemas.openxmlformats.org/officeDocument/2006/relationships/hyperlink" Target="https://www.youtube.com/watch?v=YNpsF30qvrk" TargetMode="External"/><Relationship Id="rId9" Type="http://schemas.openxmlformats.org/officeDocument/2006/relationships/hyperlink" Target="https://mail.yandex.ru/?uid=604903146" TargetMode="External"/><Relationship Id="rId14" Type="http://schemas.openxmlformats.org/officeDocument/2006/relationships/hyperlink" Target="http://fizinfika.ru/podgotovka-k-o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2020-04-13T18:08:00Z</dcterms:created>
  <dcterms:modified xsi:type="dcterms:W3CDTF">2020-04-13T18:08:00Z</dcterms:modified>
</cp:coreProperties>
</file>