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992DEA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5E2BEC" w:rsidTr="00992DEA">
        <w:tc>
          <w:tcPr>
            <w:tcW w:w="1786" w:type="dxa"/>
          </w:tcPr>
          <w:p w:rsidR="005E2BEC" w:rsidRDefault="005133AD" w:rsidP="005133AD">
            <w:r>
              <w:t>8абв</w:t>
            </w:r>
            <w:r w:rsidR="005E2BEC">
              <w:t xml:space="preserve"> </w:t>
            </w:r>
            <w:r>
              <w:t>история</w:t>
            </w:r>
          </w:p>
        </w:tc>
        <w:tc>
          <w:tcPr>
            <w:tcW w:w="4749" w:type="dxa"/>
          </w:tcPr>
          <w:p w:rsidR="005E2BEC" w:rsidRPr="00286B22" w:rsidRDefault="00651195" w:rsidP="00651195">
            <w:r>
              <w:t>Параграф 21</w:t>
            </w:r>
            <w:r w:rsidR="000E2354">
              <w:t>. Читать, уметь отвечать на вопросы после него</w:t>
            </w:r>
            <w:r>
              <w:t xml:space="preserve"> (устно)</w:t>
            </w:r>
            <w:r w:rsidR="000E2354">
              <w:t xml:space="preserve">. </w:t>
            </w:r>
          </w:p>
        </w:tc>
        <w:tc>
          <w:tcPr>
            <w:tcW w:w="3036" w:type="dxa"/>
            <w:vMerge w:val="restart"/>
          </w:tcPr>
          <w:p w:rsidR="005E2BEC" w:rsidRDefault="00CB2033" w:rsidP="001C6708">
            <w:hyperlink r:id="rId5" w:history="1">
              <w:r w:rsidR="005E2BEC" w:rsidRPr="000547A3">
                <w:rPr>
                  <w:rStyle w:val="a4"/>
                  <w:lang w:val="en-US"/>
                </w:rPr>
                <w:t>domzadaniekav</w:t>
              </w:r>
              <w:r w:rsidR="005E2BEC" w:rsidRPr="000547A3">
                <w:rPr>
                  <w:rStyle w:val="a4"/>
                </w:rPr>
                <w:t>@</w:t>
              </w:r>
              <w:proofErr w:type="spellStart"/>
              <w:r w:rsidR="005E2BEC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5E2BEC" w:rsidRDefault="005E2BEC" w:rsidP="001C6708"/>
          <w:p w:rsidR="005E2BEC" w:rsidRPr="00507DF7" w:rsidRDefault="005E2BEC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5E2BEC" w:rsidTr="00992DEA">
        <w:tc>
          <w:tcPr>
            <w:tcW w:w="1786" w:type="dxa"/>
          </w:tcPr>
          <w:p w:rsidR="005E2BEC" w:rsidRDefault="005133AD" w:rsidP="00651195">
            <w:r>
              <w:t>10</w:t>
            </w:r>
            <w:r w:rsidR="005E2BEC">
              <w:t xml:space="preserve"> </w:t>
            </w:r>
            <w:r w:rsidR="00651195">
              <w:t>право</w:t>
            </w:r>
          </w:p>
        </w:tc>
        <w:tc>
          <w:tcPr>
            <w:tcW w:w="4749" w:type="dxa"/>
          </w:tcPr>
          <w:p w:rsidR="005E2BEC" w:rsidRPr="00D8070F" w:rsidRDefault="00651195" w:rsidP="00404646">
            <w:r>
              <w:t>Параграфы 33,34 прочитать. Уметь ответить на вопросы после них (устно).</w:t>
            </w:r>
          </w:p>
        </w:tc>
        <w:tc>
          <w:tcPr>
            <w:tcW w:w="3036" w:type="dxa"/>
            <w:vMerge/>
          </w:tcPr>
          <w:p w:rsidR="005E2BEC" w:rsidRDefault="005E2BEC" w:rsidP="001C6708"/>
        </w:tc>
      </w:tr>
      <w:tr w:rsidR="005E2BEC" w:rsidTr="00992DEA">
        <w:tc>
          <w:tcPr>
            <w:tcW w:w="1786" w:type="dxa"/>
          </w:tcPr>
          <w:p w:rsidR="005E2BEC" w:rsidRDefault="005133AD" w:rsidP="001C6708">
            <w:r>
              <w:t>10</w:t>
            </w:r>
            <w:r w:rsidR="005E2BEC">
              <w:t xml:space="preserve"> английский язык</w:t>
            </w:r>
          </w:p>
        </w:tc>
        <w:tc>
          <w:tcPr>
            <w:tcW w:w="4749" w:type="dxa"/>
          </w:tcPr>
          <w:p w:rsidR="00536A8E" w:rsidRPr="00536A8E" w:rsidRDefault="00651195" w:rsidP="00404646">
            <w:r>
              <w:t>Выполнить упражнение 12 на странице 114</w:t>
            </w:r>
          </w:p>
        </w:tc>
        <w:tc>
          <w:tcPr>
            <w:tcW w:w="3036" w:type="dxa"/>
            <w:vMerge/>
          </w:tcPr>
          <w:p w:rsidR="005E2BEC" w:rsidRDefault="005E2BEC" w:rsidP="001C6708"/>
        </w:tc>
      </w:tr>
    </w:tbl>
    <w:p w:rsidR="005E14C2" w:rsidRDefault="005E14C2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0C1CD2"/>
    <w:rsid w:val="000E2354"/>
    <w:rsid w:val="00286B22"/>
    <w:rsid w:val="0034301A"/>
    <w:rsid w:val="0038242D"/>
    <w:rsid w:val="003B7CF1"/>
    <w:rsid w:val="00404646"/>
    <w:rsid w:val="00484C59"/>
    <w:rsid w:val="005133AD"/>
    <w:rsid w:val="00536A8E"/>
    <w:rsid w:val="00570DD7"/>
    <w:rsid w:val="005E14C2"/>
    <w:rsid w:val="005E2BEC"/>
    <w:rsid w:val="00651195"/>
    <w:rsid w:val="00657766"/>
    <w:rsid w:val="0066438A"/>
    <w:rsid w:val="00671352"/>
    <w:rsid w:val="006B190D"/>
    <w:rsid w:val="006E0976"/>
    <w:rsid w:val="00717D54"/>
    <w:rsid w:val="00741A15"/>
    <w:rsid w:val="00835E2C"/>
    <w:rsid w:val="00976510"/>
    <w:rsid w:val="00992DEA"/>
    <w:rsid w:val="00A72789"/>
    <w:rsid w:val="00AB0E86"/>
    <w:rsid w:val="00B04779"/>
    <w:rsid w:val="00B542DF"/>
    <w:rsid w:val="00CB2033"/>
    <w:rsid w:val="00D75D00"/>
    <w:rsid w:val="00D8070F"/>
    <w:rsid w:val="00DF56D5"/>
    <w:rsid w:val="00E5379A"/>
    <w:rsid w:val="00E8706A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19</cp:revision>
  <dcterms:created xsi:type="dcterms:W3CDTF">2020-04-05T11:47:00Z</dcterms:created>
  <dcterms:modified xsi:type="dcterms:W3CDTF">2020-05-28T05:55:00Z</dcterms:modified>
</cp:coreProperties>
</file>