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B6" w:rsidRDefault="006424B6" w:rsidP="006424B6">
      <w:pPr>
        <w:rPr>
          <w:rFonts w:ascii="Times New Roman" w:hAnsi="Times New Roman" w:cs="Times New Roman"/>
          <w:sz w:val="24"/>
          <w:szCs w:val="24"/>
        </w:rPr>
      </w:pPr>
      <w:r w:rsidRPr="006424B6">
        <w:rPr>
          <w:rFonts w:ascii="Times New Roman" w:hAnsi="Times New Roman" w:cs="Times New Roman"/>
          <w:sz w:val="24"/>
          <w:szCs w:val="24"/>
          <w:u w:val="single"/>
        </w:rPr>
        <w:t>Задания на 9.04.20</w:t>
      </w:r>
      <w:r>
        <w:rPr>
          <w:rFonts w:ascii="Times New Roman" w:hAnsi="Times New Roman" w:cs="Times New Roman"/>
          <w:sz w:val="24"/>
          <w:szCs w:val="24"/>
          <w:u w:val="single"/>
        </w:rPr>
        <w:t>г</w:t>
      </w:r>
      <w:r w:rsidRPr="006424B6">
        <w:rPr>
          <w:rFonts w:ascii="Times New Roman" w:hAnsi="Times New Roman" w:cs="Times New Roman"/>
          <w:sz w:val="24"/>
          <w:szCs w:val="24"/>
        </w:rPr>
        <w:t xml:space="preserve">        </w:t>
      </w:r>
    </w:p>
    <w:p w:rsidR="006424B6" w:rsidRDefault="006424B6" w:rsidP="006424B6">
      <w:pPr>
        <w:spacing w:after="0"/>
        <w:rPr>
          <w:rFonts w:ascii="Times New Roman" w:hAnsi="Times New Roman" w:cs="Times New Roman"/>
          <w:sz w:val="24"/>
          <w:szCs w:val="24"/>
        </w:rPr>
      </w:pPr>
      <w:r w:rsidRPr="006424B6">
        <w:rPr>
          <w:rFonts w:ascii="Times New Roman" w:hAnsi="Times New Roman" w:cs="Times New Roman"/>
          <w:sz w:val="24"/>
          <w:szCs w:val="24"/>
        </w:rPr>
        <w:t>Обратную связь осуществляем по электронной почте</w:t>
      </w:r>
      <w:r w:rsidRPr="006424B6">
        <w:rPr>
          <w:rFonts w:ascii="Times New Roman" w:hAnsi="Times New Roman" w:cs="Times New Roman"/>
          <w:sz w:val="24"/>
          <w:szCs w:val="24"/>
        </w:rPr>
        <w:t xml:space="preserve">           </w:t>
      </w:r>
      <w:hyperlink r:id="rId5" w:history="1">
        <w:r w:rsidRPr="006424B6">
          <w:rPr>
            <w:rStyle w:val="a3"/>
            <w:rFonts w:ascii="Times New Roman" w:hAnsi="Times New Roman" w:cs="Times New Roman"/>
            <w:sz w:val="24"/>
            <w:szCs w:val="24"/>
          </w:rPr>
          <w:t>nshorina1967@mail.ru</w:t>
        </w:r>
      </w:hyperlink>
      <w:r w:rsidRPr="006424B6">
        <w:rPr>
          <w:rFonts w:ascii="Times New Roman" w:hAnsi="Times New Roman" w:cs="Times New Roman"/>
          <w:sz w:val="24"/>
          <w:szCs w:val="24"/>
        </w:rPr>
        <w:t xml:space="preserve">         </w:t>
      </w:r>
      <w:r w:rsidRPr="006424B6">
        <w:rPr>
          <w:rFonts w:ascii="Times New Roman" w:hAnsi="Times New Roman" w:cs="Times New Roman"/>
          <w:sz w:val="24"/>
          <w:szCs w:val="24"/>
        </w:rPr>
        <w:t xml:space="preserve"> (без подчеркивания, п</w:t>
      </w:r>
      <w:r w:rsidRPr="006424B6">
        <w:rPr>
          <w:rFonts w:ascii="Times New Roman" w:hAnsi="Times New Roman" w:cs="Times New Roman"/>
          <w:sz w:val="24"/>
          <w:szCs w:val="24"/>
        </w:rPr>
        <w:t>робелов, все с маленькой буквы)</w:t>
      </w:r>
    </w:p>
    <w:p w:rsidR="006424B6" w:rsidRPr="006424B6" w:rsidRDefault="006424B6" w:rsidP="006424B6">
      <w:pPr>
        <w:spacing w:after="0"/>
        <w:rPr>
          <w:rFonts w:ascii="Times New Roman" w:hAnsi="Times New Roman" w:cs="Times New Roman"/>
          <w:sz w:val="28"/>
          <w:szCs w:val="28"/>
        </w:rPr>
      </w:pPr>
      <w:r w:rsidRPr="006424B6">
        <w:rPr>
          <w:rFonts w:ascii="Times New Roman" w:hAnsi="Times New Roman" w:cs="Times New Roman"/>
          <w:b/>
          <w:sz w:val="28"/>
          <w:szCs w:val="28"/>
        </w:rPr>
        <w:t xml:space="preserve">6 </w:t>
      </w:r>
      <w:r w:rsidRPr="006424B6">
        <w:rPr>
          <w:rFonts w:ascii="Times New Roman" w:hAnsi="Times New Roman" w:cs="Times New Roman"/>
          <w:b/>
          <w:sz w:val="28"/>
          <w:szCs w:val="28"/>
        </w:rPr>
        <w:t>в</w:t>
      </w:r>
    </w:p>
    <w:p w:rsidR="006424B6" w:rsidRDefault="006424B6" w:rsidP="006424B6">
      <w:pPr>
        <w:pStyle w:val="a4"/>
        <w:numPr>
          <w:ilvl w:val="0"/>
          <w:numId w:val="1"/>
        </w:numPr>
        <w:spacing w:after="0"/>
        <w:ind w:left="-567" w:hanging="142"/>
        <w:rPr>
          <w:rFonts w:ascii="Times New Roman" w:hAnsi="Times New Roman" w:cs="Times New Roman"/>
          <w:sz w:val="24"/>
          <w:szCs w:val="24"/>
        </w:rPr>
      </w:pPr>
      <w:r>
        <w:rPr>
          <w:rFonts w:ascii="Times New Roman" w:hAnsi="Times New Roman" w:cs="Times New Roman"/>
          <w:sz w:val="24"/>
          <w:szCs w:val="24"/>
        </w:rPr>
        <w:t xml:space="preserve">Повторите параграф 23 «Отдел </w:t>
      </w:r>
      <w:proofErr w:type="spellStart"/>
      <w:r>
        <w:rPr>
          <w:rFonts w:ascii="Times New Roman" w:hAnsi="Times New Roman" w:cs="Times New Roman"/>
          <w:sz w:val="24"/>
          <w:szCs w:val="24"/>
        </w:rPr>
        <w:t>Голосеменнные</w:t>
      </w:r>
      <w:proofErr w:type="spellEnd"/>
      <w:r>
        <w:rPr>
          <w:rFonts w:ascii="Times New Roman" w:hAnsi="Times New Roman" w:cs="Times New Roman"/>
          <w:sz w:val="24"/>
          <w:szCs w:val="24"/>
        </w:rPr>
        <w:t xml:space="preserve">». </w:t>
      </w:r>
    </w:p>
    <w:p w:rsidR="006424B6" w:rsidRDefault="006424B6" w:rsidP="006424B6">
      <w:pPr>
        <w:pStyle w:val="a4"/>
        <w:numPr>
          <w:ilvl w:val="0"/>
          <w:numId w:val="1"/>
        </w:numPr>
        <w:ind w:left="-567" w:hanging="142"/>
        <w:rPr>
          <w:rFonts w:ascii="Times New Roman" w:hAnsi="Times New Roman" w:cs="Times New Roman"/>
          <w:sz w:val="24"/>
          <w:szCs w:val="24"/>
        </w:rPr>
      </w:pPr>
      <w:r>
        <w:rPr>
          <w:rFonts w:ascii="Times New Roman" w:hAnsi="Times New Roman" w:cs="Times New Roman"/>
          <w:sz w:val="24"/>
          <w:szCs w:val="24"/>
        </w:rPr>
        <w:t xml:space="preserve"> Дайте письменные </w:t>
      </w:r>
      <w:proofErr w:type="gramStart"/>
      <w:r>
        <w:rPr>
          <w:rFonts w:ascii="Times New Roman" w:hAnsi="Times New Roman" w:cs="Times New Roman"/>
          <w:sz w:val="24"/>
          <w:szCs w:val="24"/>
        </w:rPr>
        <w:t>ответы  на</w:t>
      </w:r>
      <w:proofErr w:type="gramEnd"/>
      <w:r>
        <w:rPr>
          <w:rFonts w:ascii="Times New Roman" w:hAnsi="Times New Roman" w:cs="Times New Roman"/>
          <w:sz w:val="24"/>
          <w:szCs w:val="24"/>
        </w:rPr>
        <w:t xml:space="preserve"> вопросы 1, 2 к п.23. Почему семенное размножение – прогрессивный шаг в эволюции растений?</w:t>
      </w:r>
    </w:p>
    <w:p w:rsidR="006424B6" w:rsidRDefault="006424B6" w:rsidP="006424B6">
      <w:pPr>
        <w:pStyle w:val="a4"/>
        <w:numPr>
          <w:ilvl w:val="0"/>
          <w:numId w:val="1"/>
        </w:numPr>
        <w:ind w:left="0" w:hanging="709"/>
        <w:rPr>
          <w:rFonts w:ascii="Times New Roman" w:hAnsi="Times New Roman" w:cs="Times New Roman"/>
          <w:sz w:val="24"/>
          <w:szCs w:val="24"/>
        </w:rPr>
      </w:pPr>
      <w:r>
        <w:rPr>
          <w:rFonts w:ascii="Times New Roman" w:hAnsi="Times New Roman" w:cs="Times New Roman"/>
          <w:sz w:val="24"/>
          <w:szCs w:val="24"/>
        </w:rPr>
        <w:t>Изучите параграф 24 (прочитайте, перескажите текст, ответьте устно на вопросы к параграфу).</w:t>
      </w:r>
    </w:p>
    <w:p w:rsidR="006424B6" w:rsidRDefault="006424B6" w:rsidP="006424B6">
      <w:pPr>
        <w:pStyle w:val="a4"/>
        <w:numPr>
          <w:ilvl w:val="0"/>
          <w:numId w:val="1"/>
        </w:numPr>
        <w:ind w:left="0" w:hanging="709"/>
        <w:rPr>
          <w:rFonts w:ascii="Times New Roman" w:hAnsi="Times New Roman" w:cs="Times New Roman"/>
          <w:sz w:val="24"/>
          <w:szCs w:val="24"/>
        </w:rPr>
      </w:pPr>
      <w:r>
        <w:rPr>
          <w:rFonts w:ascii="Times New Roman" w:hAnsi="Times New Roman" w:cs="Times New Roman"/>
          <w:sz w:val="24"/>
          <w:szCs w:val="24"/>
        </w:rPr>
        <w:t xml:space="preserve">Составьте опорный </w:t>
      </w:r>
      <w:proofErr w:type="gramStart"/>
      <w:r>
        <w:rPr>
          <w:rFonts w:ascii="Times New Roman" w:hAnsi="Times New Roman" w:cs="Times New Roman"/>
          <w:sz w:val="24"/>
          <w:szCs w:val="24"/>
        </w:rPr>
        <w:t>конспект  по</w:t>
      </w:r>
      <w:proofErr w:type="gramEnd"/>
      <w:r>
        <w:rPr>
          <w:rFonts w:ascii="Times New Roman" w:hAnsi="Times New Roman" w:cs="Times New Roman"/>
          <w:sz w:val="24"/>
          <w:szCs w:val="24"/>
        </w:rPr>
        <w:t xml:space="preserve"> следующему плану:</w:t>
      </w:r>
    </w:p>
    <w:p w:rsidR="006424B6" w:rsidRPr="007C417D" w:rsidRDefault="006424B6" w:rsidP="006424B6">
      <w:pPr>
        <w:pStyle w:val="a4"/>
        <w:ind w:left="0"/>
        <w:rPr>
          <w:rFonts w:ascii="Times New Roman" w:hAnsi="Times New Roman" w:cs="Times New Roman"/>
          <w:sz w:val="24"/>
          <w:szCs w:val="24"/>
        </w:rPr>
      </w:pPr>
      <w:r>
        <w:rPr>
          <w:rFonts w:ascii="Times New Roman" w:hAnsi="Times New Roman" w:cs="Times New Roman"/>
          <w:sz w:val="24"/>
          <w:szCs w:val="24"/>
        </w:rPr>
        <w:t xml:space="preserve">А) </w:t>
      </w:r>
      <w:r w:rsidRPr="007C417D">
        <w:rPr>
          <w:rFonts w:ascii="Times New Roman" w:hAnsi="Times New Roman" w:cs="Times New Roman"/>
          <w:sz w:val="24"/>
          <w:szCs w:val="24"/>
        </w:rPr>
        <w:t>Почему один и тот же отдел называют двумя разными названиями: Покрытосеменные или Цветковые?</w:t>
      </w:r>
    </w:p>
    <w:p w:rsidR="006424B6" w:rsidRDefault="006424B6" w:rsidP="006424B6">
      <w:pPr>
        <w:pStyle w:val="a4"/>
        <w:ind w:left="0"/>
        <w:rPr>
          <w:rFonts w:ascii="Times New Roman" w:hAnsi="Times New Roman" w:cs="Times New Roman"/>
          <w:sz w:val="24"/>
          <w:szCs w:val="24"/>
        </w:rPr>
      </w:pPr>
      <w:r>
        <w:rPr>
          <w:rFonts w:ascii="Times New Roman" w:hAnsi="Times New Roman" w:cs="Times New Roman"/>
          <w:sz w:val="24"/>
          <w:szCs w:val="24"/>
        </w:rPr>
        <w:t>Б) Дайте общую характеристику отдела</w:t>
      </w:r>
      <w:r w:rsidRPr="005B0627">
        <w:t xml:space="preserve"> </w:t>
      </w:r>
      <w:r w:rsidRPr="005B0627">
        <w:rPr>
          <w:rFonts w:ascii="Times New Roman" w:hAnsi="Times New Roman" w:cs="Times New Roman"/>
          <w:sz w:val="24"/>
          <w:szCs w:val="24"/>
        </w:rPr>
        <w:t>Цветковые</w:t>
      </w:r>
      <w:r>
        <w:rPr>
          <w:rFonts w:ascii="Times New Roman" w:hAnsi="Times New Roman" w:cs="Times New Roman"/>
          <w:sz w:val="24"/>
          <w:szCs w:val="24"/>
        </w:rPr>
        <w:t xml:space="preserve"> растения (выпишите характерные признаки, используя текст параграфа и таблицу «</w:t>
      </w:r>
      <w:r w:rsidRPr="005B0627">
        <w:rPr>
          <w:rFonts w:ascii="Times New Roman" w:hAnsi="Times New Roman" w:cs="Times New Roman"/>
          <w:sz w:val="24"/>
          <w:szCs w:val="24"/>
        </w:rPr>
        <w:t>Сравнительная характеристика покрытосеменных и голосеменных растений</w:t>
      </w:r>
      <w:r>
        <w:rPr>
          <w:rFonts w:ascii="Times New Roman" w:hAnsi="Times New Roman" w:cs="Times New Roman"/>
          <w:sz w:val="24"/>
          <w:szCs w:val="24"/>
        </w:rPr>
        <w:t>»)</w:t>
      </w:r>
    </w:p>
    <w:p w:rsidR="006424B6" w:rsidRDefault="006424B6" w:rsidP="006424B6">
      <w:pPr>
        <w:pStyle w:val="a4"/>
        <w:ind w:left="0"/>
        <w:rPr>
          <w:rFonts w:ascii="Times New Roman" w:hAnsi="Times New Roman" w:cs="Times New Roman"/>
          <w:sz w:val="24"/>
          <w:szCs w:val="24"/>
        </w:rPr>
      </w:pPr>
      <w:proofErr w:type="gramStart"/>
      <w:r>
        <w:rPr>
          <w:rFonts w:ascii="Times New Roman" w:hAnsi="Times New Roman" w:cs="Times New Roman"/>
          <w:sz w:val="24"/>
          <w:szCs w:val="24"/>
        </w:rPr>
        <w:t>В)  Какие</w:t>
      </w:r>
      <w:proofErr w:type="gramEnd"/>
      <w:r>
        <w:rPr>
          <w:rFonts w:ascii="Times New Roman" w:hAnsi="Times New Roman" w:cs="Times New Roman"/>
          <w:sz w:val="24"/>
          <w:szCs w:val="24"/>
        </w:rPr>
        <w:t xml:space="preserve"> растения </w:t>
      </w:r>
      <w:r w:rsidRPr="005B0627">
        <w:rPr>
          <w:rFonts w:ascii="Times New Roman" w:hAnsi="Times New Roman" w:cs="Times New Roman"/>
          <w:sz w:val="24"/>
          <w:szCs w:val="24"/>
        </w:rPr>
        <w:t>достигли более высокого уровня эволюционного развития</w:t>
      </w:r>
      <w:r>
        <w:rPr>
          <w:rFonts w:ascii="Times New Roman" w:hAnsi="Times New Roman" w:cs="Times New Roman"/>
          <w:sz w:val="24"/>
          <w:szCs w:val="24"/>
        </w:rPr>
        <w:t>? Почему? Какое это имеет значение?</w:t>
      </w:r>
    </w:p>
    <w:p w:rsidR="006424B6" w:rsidRDefault="006424B6" w:rsidP="006424B6">
      <w:pPr>
        <w:pStyle w:val="a4"/>
        <w:ind w:left="0"/>
        <w:rPr>
          <w:rFonts w:ascii="Times New Roman" w:hAnsi="Times New Roman" w:cs="Times New Roman"/>
          <w:sz w:val="24"/>
          <w:szCs w:val="24"/>
        </w:rPr>
      </w:pPr>
      <w:r>
        <w:rPr>
          <w:rFonts w:ascii="Times New Roman" w:hAnsi="Times New Roman" w:cs="Times New Roman"/>
          <w:sz w:val="24"/>
          <w:szCs w:val="24"/>
        </w:rPr>
        <w:t xml:space="preserve">Г) Используя понятия: Покрытосеменные, класс </w:t>
      </w:r>
      <w:proofErr w:type="gramStart"/>
      <w:r w:rsidRPr="000440B9">
        <w:rPr>
          <w:rFonts w:ascii="Times New Roman" w:hAnsi="Times New Roman" w:cs="Times New Roman"/>
          <w:sz w:val="24"/>
          <w:szCs w:val="24"/>
        </w:rPr>
        <w:t>Двудольные</w:t>
      </w:r>
      <w:r>
        <w:rPr>
          <w:rFonts w:ascii="Times New Roman" w:hAnsi="Times New Roman" w:cs="Times New Roman"/>
          <w:sz w:val="24"/>
          <w:szCs w:val="24"/>
        </w:rPr>
        <w:t>,  класс</w:t>
      </w:r>
      <w:proofErr w:type="gramEnd"/>
      <w:r w:rsidRPr="000440B9">
        <w:rPr>
          <w:rFonts w:ascii="Times New Roman" w:hAnsi="Times New Roman" w:cs="Times New Roman"/>
          <w:sz w:val="24"/>
          <w:szCs w:val="24"/>
        </w:rPr>
        <w:t xml:space="preserve"> Однодольные</w:t>
      </w:r>
      <w:r>
        <w:rPr>
          <w:rFonts w:ascii="Times New Roman" w:hAnsi="Times New Roman" w:cs="Times New Roman"/>
          <w:sz w:val="24"/>
          <w:szCs w:val="24"/>
        </w:rPr>
        <w:t>, составьте схему</w:t>
      </w:r>
      <w:r w:rsidRPr="000440B9">
        <w:rPr>
          <w:rFonts w:ascii="Times New Roman" w:hAnsi="Times New Roman" w:cs="Times New Roman"/>
          <w:sz w:val="24"/>
          <w:szCs w:val="24"/>
        </w:rPr>
        <w:t>.</w:t>
      </w:r>
    </w:p>
    <w:p w:rsidR="006424B6" w:rsidRDefault="006424B6" w:rsidP="006424B6">
      <w:pPr>
        <w:pStyle w:val="a4"/>
        <w:ind w:left="0"/>
        <w:rPr>
          <w:rFonts w:ascii="Times New Roman" w:hAnsi="Times New Roman" w:cs="Times New Roman"/>
          <w:sz w:val="24"/>
          <w:szCs w:val="24"/>
        </w:rPr>
      </w:pPr>
      <w:r>
        <w:rPr>
          <w:rFonts w:ascii="Times New Roman" w:hAnsi="Times New Roman" w:cs="Times New Roman"/>
          <w:sz w:val="24"/>
          <w:szCs w:val="24"/>
        </w:rPr>
        <w:t>Д) Заполните таблицу</w:t>
      </w:r>
      <w:r w:rsidRPr="000440B9">
        <w:t xml:space="preserve"> </w:t>
      </w:r>
      <w:r>
        <w:t>«</w:t>
      </w:r>
      <w:r w:rsidRPr="000440B9">
        <w:rPr>
          <w:rFonts w:ascii="Times New Roman" w:hAnsi="Times New Roman" w:cs="Times New Roman"/>
          <w:sz w:val="24"/>
          <w:szCs w:val="24"/>
        </w:rPr>
        <w:t>Сравнительная характеристика двудольных и однодольных растений</w:t>
      </w:r>
      <w:r>
        <w:rPr>
          <w:rFonts w:ascii="Times New Roman" w:hAnsi="Times New Roman" w:cs="Times New Roman"/>
          <w:sz w:val="24"/>
          <w:szCs w:val="24"/>
        </w:rPr>
        <w:t>»</w:t>
      </w:r>
    </w:p>
    <w:tbl>
      <w:tblPr>
        <w:tblStyle w:val="a5"/>
        <w:tblW w:w="0" w:type="auto"/>
        <w:tblLook w:val="04A0" w:firstRow="1" w:lastRow="0" w:firstColumn="1" w:lastColumn="0" w:noHBand="0" w:noVBand="1"/>
      </w:tblPr>
      <w:tblGrid>
        <w:gridCol w:w="3115"/>
        <w:gridCol w:w="3115"/>
        <w:gridCol w:w="3115"/>
      </w:tblGrid>
      <w:tr w:rsidR="006424B6" w:rsidTr="000D0D11">
        <w:tc>
          <w:tcPr>
            <w:tcW w:w="3115" w:type="dxa"/>
          </w:tcPr>
          <w:p w:rsidR="006424B6" w:rsidRDefault="006424B6" w:rsidP="000D0D11">
            <w:pPr>
              <w:pStyle w:val="a4"/>
              <w:ind w:left="0"/>
              <w:jc w:val="center"/>
              <w:rPr>
                <w:rFonts w:ascii="Times New Roman" w:hAnsi="Times New Roman" w:cs="Times New Roman"/>
                <w:sz w:val="24"/>
                <w:szCs w:val="24"/>
              </w:rPr>
            </w:pPr>
            <w:r>
              <w:rPr>
                <w:rFonts w:ascii="Times New Roman" w:hAnsi="Times New Roman" w:cs="Times New Roman"/>
                <w:sz w:val="24"/>
                <w:szCs w:val="24"/>
              </w:rPr>
              <w:t>признаки</w:t>
            </w:r>
          </w:p>
        </w:tc>
        <w:tc>
          <w:tcPr>
            <w:tcW w:w="3115" w:type="dxa"/>
          </w:tcPr>
          <w:p w:rsidR="006424B6" w:rsidRDefault="006424B6" w:rsidP="000D0D11">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класс </w:t>
            </w:r>
            <w:r w:rsidRPr="000440B9">
              <w:rPr>
                <w:rFonts w:ascii="Times New Roman" w:hAnsi="Times New Roman" w:cs="Times New Roman"/>
                <w:sz w:val="24"/>
                <w:szCs w:val="24"/>
              </w:rPr>
              <w:t>Двудольные</w:t>
            </w:r>
          </w:p>
        </w:tc>
        <w:tc>
          <w:tcPr>
            <w:tcW w:w="3115" w:type="dxa"/>
          </w:tcPr>
          <w:p w:rsidR="006424B6" w:rsidRDefault="006424B6" w:rsidP="000D0D11">
            <w:pPr>
              <w:pStyle w:val="a4"/>
              <w:ind w:left="0"/>
              <w:jc w:val="center"/>
              <w:rPr>
                <w:rFonts w:ascii="Times New Roman" w:hAnsi="Times New Roman" w:cs="Times New Roman"/>
                <w:sz w:val="24"/>
                <w:szCs w:val="24"/>
              </w:rPr>
            </w:pPr>
            <w:r w:rsidRPr="00E026E0">
              <w:rPr>
                <w:rFonts w:ascii="Times New Roman" w:hAnsi="Times New Roman" w:cs="Times New Roman"/>
                <w:sz w:val="24"/>
                <w:szCs w:val="24"/>
              </w:rPr>
              <w:t>класс Однодольные</w:t>
            </w: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1 количество семядолей в семени</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2 тип корневой системы</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3 листья (простые, сложные)</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4 жилкование листьев</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5 цветок</w:t>
            </w:r>
          </w:p>
        </w:tc>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Четырехчленный или пятичленный с двойным околоцветником</w:t>
            </w:r>
          </w:p>
        </w:tc>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Трехчленный с простым околоцветником</w:t>
            </w: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6 наличие камбия в стебле</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7 расположение проводящих пучков в стебле</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8 жизненные формы</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r w:rsidR="006424B6" w:rsidTr="000D0D11">
        <w:tc>
          <w:tcPr>
            <w:tcW w:w="3115" w:type="dxa"/>
          </w:tcPr>
          <w:p w:rsidR="006424B6" w:rsidRDefault="006424B6" w:rsidP="000D0D11">
            <w:pPr>
              <w:pStyle w:val="a4"/>
              <w:ind w:left="0"/>
              <w:rPr>
                <w:rFonts w:ascii="Times New Roman" w:hAnsi="Times New Roman" w:cs="Times New Roman"/>
                <w:sz w:val="24"/>
                <w:szCs w:val="24"/>
              </w:rPr>
            </w:pPr>
            <w:r>
              <w:rPr>
                <w:rFonts w:ascii="Times New Roman" w:hAnsi="Times New Roman" w:cs="Times New Roman"/>
                <w:sz w:val="24"/>
                <w:szCs w:val="24"/>
              </w:rPr>
              <w:t>9 примеры</w:t>
            </w:r>
          </w:p>
        </w:tc>
        <w:tc>
          <w:tcPr>
            <w:tcW w:w="3115" w:type="dxa"/>
          </w:tcPr>
          <w:p w:rsidR="006424B6" w:rsidRDefault="006424B6" w:rsidP="000D0D11">
            <w:pPr>
              <w:pStyle w:val="a4"/>
              <w:ind w:left="0"/>
              <w:rPr>
                <w:rFonts w:ascii="Times New Roman" w:hAnsi="Times New Roman" w:cs="Times New Roman"/>
                <w:sz w:val="24"/>
                <w:szCs w:val="24"/>
              </w:rPr>
            </w:pPr>
          </w:p>
        </w:tc>
        <w:tc>
          <w:tcPr>
            <w:tcW w:w="3115" w:type="dxa"/>
          </w:tcPr>
          <w:p w:rsidR="006424B6" w:rsidRDefault="006424B6" w:rsidP="000D0D11">
            <w:pPr>
              <w:pStyle w:val="a4"/>
              <w:ind w:left="0"/>
              <w:rPr>
                <w:rFonts w:ascii="Times New Roman" w:hAnsi="Times New Roman" w:cs="Times New Roman"/>
                <w:sz w:val="24"/>
                <w:szCs w:val="24"/>
              </w:rPr>
            </w:pPr>
          </w:p>
        </w:tc>
      </w:tr>
    </w:tbl>
    <w:p w:rsidR="006424B6" w:rsidRDefault="006424B6" w:rsidP="006424B6">
      <w:pPr>
        <w:pStyle w:val="a4"/>
        <w:numPr>
          <w:ilvl w:val="0"/>
          <w:numId w:val="1"/>
        </w:numPr>
        <w:ind w:left="0" w:hanging="709"/>
        <w:rPr>
          <w:rFonts w:ascii="Times New Roman" w:hAnsi="Times New Roman" w:cs="Times New Roman"/>
          <w:sz w:val="24"/>
          <w:szCs w:val="24"/>
        </w:rPr>
      </w:pPr>
      <w:r>
        <w:rPr>
          <w:rFonts w:ascii="Times New Roman" w:hAnsi="Times New Roman" w:cs="Times New Roman"/>
          <w:sz w:val="24"/>
          <w:szCs w:val="24"/>
        </w:rPr>
        <w:t xml:space="preserve">Рассмотрите рисунки. Определите к каким классам относятся данные растения? Ответ обоснуйте (т.е. объясните по каким признакам вы определили принадлежность растений к </w:t>
      </w:r>
      <w:proofErr w:type="gramStart"/>
      <w:r>
        <w:rPr>
          <w:rFonts w:ascii="Times New Roman" w:hAnsi="Times New Roman" w:cs="Times New Roman"/>
          <w:sz w:val="24"/>
          <w:szCs w:val="24"/>
        </w:rPr>
        <w:t xml:space="preserve">классу  </w:t>
      </w:r>
      <w:r w:rsidRPr="000440B9">
        <w:rPr>
          <w:rFonts w:ascii="Times New Roman" w:hAnsi="Times New Roman" w:cs="Times New Roman"/>
          <w:sz w:val="24"/>
          <w:szCs w:val="24"/>
        </w:rPr>
        <w:t>Двудольные</w:t>
      </w:r>
      <w:proofErr w:type="gramEnd"/>
      <w:r>
        <w:rPr>
          <w:rFonts w:ascii="Times New Roman" w:hAnsi="Times New Roman" w:cs="Times New Roman"/>
          <w:sz w:val="24"/>
          <w:szCs w:val="24"/>
        </w:rPr>
        <w:t xml:space="preserve"> (</w:t>
      </w:r>
      <w:r w:rsidRPr="007C417D">
        <w:rPr>
          <w:rFonts w:ascii="Times New Roman" w:hAnsi="Times New Roman" w:cs="Times New Roman"/>
          <w:sz w:val="24"/>
          <w:szCs w:val="24"/>
        </w:rPr>
        <w:t>Однодольные</w:t>
      </w:r>
      <w:r>
        <w:rPr>
          <w:rFonts w:ascii="Times New Roman" w:hAnsi="Times New Roman" w:cs="Times New Roman"/>
          <w:sz w:val="24"/>
          <w:szCs w:val="24"/>
        </w:rPr>
        <w:t>) ).</w:t>
      </w:r>
    </w:p>
    <w:p w:rsidR="006424B6" w:rsidRPr="00C16CA2" w:rsidRDefault="006424B6" w:rsidP="006424B6">
      <w:pPr>
        <w:rPr>
          <w:rFonts w:ascii="Times New Roman" w:hAnsi="Times New Roman" w:cs="Times New Roman"/>
          <w:sz w:val="24"/>
          <w:szCs w:val="24"/>
        </w:rPr>
      </w:pPr>
      <w:r>
        <w:rPr>
          <w:rFonts w:ascii="Times New Roman" w:hAnsi="Times New Roman" w:cs="Times New Roman"/>
          <w:sz w:val="24"/>
          <w:szCs w:val="24"/>
        </w:rPr>
        <w:t>а</w:t>
      </w:r>
      <w:r w:rsidRPr="00C16CA2">
        <w:rPr>
          <w:rFonts w:ascii="Times New Roman" w:hAnsi="Times New Roman" w:cs="Times New Roman"/>
          <w:noProof/>
          <w:sz w:val="24"/>
          <w:szCs w:val="24"/>
          <w:lang w:eastAsia="ru-RU"/>
        </w:rPr>
        <w:drawing>
          <wp:inline distT="0" distB="0" distL="0" distR="0" wp14:anchorId="082E8D1F" wp14:editId="7CE89A33">
            <wp:extent cx="942975" cy="2152301"/>
            <wp:effectExtent l="0" t="0" r="0" b="635"/>
            <wp:docPr id="1" name="Рисунок 1" descr="https://i.pinimg.com/originals/cc/ea/e2/cceae276494c935e302eb54880eb7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cc/ea/e2/cceae276494c935e302eb54880eb78d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4030" cy="2337305"/>
                    </a:xfrm>
                    <a:prstGeom prst="rect">
                      <a:avLst/>
                    </a:prstGeom>
                    <a:noFill/>
                    <a:ln>
                      <a:noFill/>
                    </a:ln>
                  </pic:spPr>
                </pic:pic>
              </a:graphicData>
            </a:graphic>
          </wp:inline>
        </w:drawing>
      </w:r>
      <w:r>
        <w:rPr>
          <w:rFonts w:ascii="Times New Roman" w:hAnsi="Times New Roman" w:cs="Times New Roman"/>
          <w:sz w:val="24"/>
          <w:szCs w:val="24"/>
        </w:rPr>
        <w:t xml:space="preserve">           б   </w:t>
      </w:r>
      <w:r>
        <w:rPr>
          <w:rFonts w:ascii="Times New Roman" w:hAnsi="Times New Roman" w:cs="Times New Roman"/>
          <w:noProof/>
          <w:sz w:val="24"/>
          <w:szCs w:val="24"/>
          <w:lang w:eastAsia="ru-RU"/>
        </w:rPr>
        <w:drawing>
          <wp:inline distT="0" distB="0" distL="0" distR="0" wp14:anchorId="0270A2B9" wp14:editId="361F40FD">
            <wp:extent cx="878205" cy="2219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2219325"/>
                    </a:xfrm>
                    <a:prstGeom prst="rect">
                      <a:avLst/>
                    </a:prstGeom>
                    <a:noFill/>
                  </pic:spPr>
                </pic:pic>
              </a:graphicData>
            </a:graphic>
          </wp:inline>
        </w:drawing>
      </w:r>
      <w:r>
        <w:rPr>
          <w:rFonts w:ascii="Times New Roman" w:hAnsi="Times New Roman" w:cs="Times New Roman"/>
          <w:sz w:val="24"/>
          <w:szCs w:val="24"/>
        </w:rPr>
        <w:t xml:space="preserve">        в</w:t>
      </w:r>
      <w:r>
        <w:rPr>
          <w:rFonts w:ascii="Times New Roman" w:hAnsi="Times New Roman" w:cs="Times New Roman"/>
          <w:noProof/>
          <w:sz w:val="24"/>
          <w:szCs w:val="24"/>
          <w:lang w:eastAsia="ru-RU"/>
        </w:rPr>
        <w:drawing>
          <wp:inline distT="0" distB="0" distL="0" distR="0" wp14:anchorId="680D0313" wp14:editId="563BE696">
            <wp:extent cx="1506631" cy="2039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612" cy="2047716"/>
                    </a:xfrm>
                    <a:prstGeom prst="rect">
                      <a:avLst/>
                    </a:prstGeom>
                    <a:noFill/>
                  </pic:spPr>
                </pic:pic>
              </a:graphicData>
            </a:graphic>
          </wp:inline>
        </w:drawing>
      </w:r>
      <w:r>
        <w:rPr>
          <w:rFonts w:ascii="Times New Roman" w:hAnsi="Times New Roman" w:cs="Times New Roman"/>
          <w:sz w:val="24"/>
          <w:szCs w:val="24"/>
        </w:rPr>
        <w:t xml:space="preserve"> г</w:t>
      </w:r>
      <w:r>
        <w:rPr>
          <w:rFonts w:ascii="Times New Roman" w:hAnsi="Times New Roman" w:cs="Times New Roman"/>
          <w:noProof/>
          <w:sz w:val="24"/>
          <w:szCs w:val="24"/>
          <w:lang w:eastAsia="ru-RU"/>
        </w:rPr>
        <w:drawing>
          <wp:inline distT="0" distB="0" distL="0" distR="0" wp14:anchorId="5309FDE7" wp14:editId="415E78F6">
            <wp:extent cx="1122045" cy="2188845"/>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2188845"/>
                    </a:xfrm>
                    <a:prstGeom prst="rect">
                      <a:avLst/>
                    </a:prstGeom>
                    <a:noFill/>
                  </pic:spPr>
                </pic:pic>
              </a:graphicData>
            </a:graphic>
          </wp:inline>
        </w:drawing>
      </w:r>
    </w:p>
    <w:p w:rsidR="006424B6" w:rsidRDefault="006424B6">
      <w:pPr>
        <w:rPr>
          <w:rFonts w:ascii="Times New Roman" w:hAnsi="Times New Roman" w:cs="Times New Roman"/>
          <w:b/>
          <w:sz w:val="28"/>
          <w:szCs w:val="28"/>
        </w:rPr>
      </w:pPr>
      <w:r w:rsidRPr="006424B6">
        <w:rPr>
          <w:rFonts w:ascii="Times New Roman" w:hAnsi="Times New Roman" w:cs="Times New Roman"/>
          <w:b/>
          <w:sz w:val="28"/>
          <w:szCs w:val="28"/>
        </w:rPr>
        <w:lastRenderedPageBreak/>
        <w:t>6 к</w:t>
      </w:r>
    </w:p>
    <w:p w:rsidR="006424B6" w:rsidRDefault="006424B6" w:rsidP="00E9691D">
      <w:pPr>
        <w:pStyle w:val="a4"/>
        <w:numPr>
          <w:ilvl w:val="0"/>
          <w:numId w:val="2"/>
        </w:numPr>
        <w:rPr>
          <w:rFonts w:ascii="Times New Roman" w:hAnsi="Times New Roman" w:cs="Times New Roman"/>
          <w:sz w:val="24"/>
          <w:szCs w:val="24"/>
        </w:rPr>
      </w:pPr>
      <w:r w:rsidRPr="00E9691D">
        <w:rPr>
          <w:rFonts w:ascii="Times New Roman" w:hAnsi="Times New Roman" w:cs="Times New Roman"/>
          <w:sz w:val="24"/>
          <w:szCs w:val="24"/>
        </w:rPr>
        <w:t>Изучить параграф 25 «Семейства класса Двудольные», ответьте на вопросы к параграфу (устно)</w:t>
      </w:r>
      <w:r w:rsidR="00EB1651" w:rsidRPr="00E9691D">
        <w:rPr>
          <w:rFonts w:ascii="Times New Roman" w:hAnsi="Times New Roman" w:cs="Times New Roman"/>
          <w:sz w:val="24"/>
          <w:szCs w:val="24"/>
        </w:rPr>
        <w:t>.</w:t>
      </w:r>
    </w:p>
    <w:p w:rsidR="00E9691D" w:rsidRPr="00E9691D" w:rsidRDefault="00EB1651" w:rsidP="00E9691D">
      <w:pPr>
        <w:pStyle w:val="a4"/>
        <w:numPr>
          <w:ilvl w:val="0"/>
          <w:numId w:val="2"/>
        </w:numPr>
        <w:rPr>
          <w:rFonts w:ascii="Times New Roman" w:hAnsi="Times New Roman" w:cs="Times New Roman"/>
          <w:sz w:val="24"/>
          <w:szCs w:val="24"/>
        </w:rPr>
      </w:pPr>
      <w:r w:rsidRPr="00E9691D">
        <w:rPr>
          <w:rFonts w:ascii="Times New Roman" w:hAnsi="Times New Roman" w:cs="Times New Roman"/>
          <w:sz w:val="24"/>
          <w:szCs w:val="24"/>
        </w:rPr>
        <w:t>Заполните таблицу</w:t>
      </w:r>
      <w:r w:rsidR="00E9691D">
        <w:rPr>
          <w:rFonts w:ascii="Times New Roman" w:hAnsi="Times New Roman" w:cs="Times New Roman"/>
          <w:sz w:val="24"/>
          <w:szCs w:val="24"/>
        </w:rPr>
        <w:t>:</w:t>
      </w:r>
    </w:p>
    <w:p w:rsidR="00E9691D" w:rsidRDefault="00E9691D" w:rsidP="00E9691D">
      <w:pPr>
        <w:pStyle w:val="a6"/>
        <w:jc w:val="center"/>
        <w:rPr>
          <w:rFonts w:ascii="Times New Roman" w:eastAsia="Calibri" w:hAnsi="Times New Roman" w:cs="Times New Roman"/>
          <w:sz w:val="24"/>
          <w:szCs w:val="24"/>
        </w:rPr>
      </w:pPr>
      <w:r w:rsidRPr="00E9691D">
        <w:rPr>
          <w:rFonts w:ascii="Times New Roman" w:eastAsia="Calibri" w:hAnsi="Times New Roman" w:cs="Times New Roman"/>
          <w:sz w:val="28"/>
          <w:szCs w:val="28"/>
        </w:rPr>
        <w:t xml:space="preserve"> </w:t>
      </w:r>
      <w:r w:rsidRPr="00E9691D">
        <w:rPr>
          <w:rFonts w:ascii="Times New Roman" w:eastAsia="Calibri" w:hAnsi="Times New Roman" w:cs="Times New Roman"/>
          <w:sz w:val="24"/>
          <w:szCs w:val="24"/>
        </w:rPr>
        <w:t>Сравнительная характеристика семейств класса Двудольные растения</w:t>
      </w:r>
      <w:r>
        <w:rPr>
          <w:rFonts w:ascii="Times New Roman" w:eastAsia="Calibri" w:hAnsi="Times New Roman" w:cs="Times New Roman"/>
          <w:sz w:val="24"/>
          <w:szCs w:val="24"/>
        </w:rPr>
        <w:t>.</w:t>
      </w:r>
    </w:p>
    <w:tbl>
      <w:tblPr>
        <w:tblStyle w:val="a5"/>
        <w:tblW w:w="0" w:type="auto"/>
        <w:tblInd w:w="-572" w:type="dxa"/>
        <w:tblLook w:val="04A0" w:firstRow="1" w:lastRow="0" w:firstColumn="1" w:lastColumn="0" w:noHBand="0" w:noVBand="1"/>
      </w:tblPr>
      <w:tblGrid>
        <w:gridCol w:w="1515"/>
        <w:gridCol w:w="1305"/>
        <w:gridCol w:w="1233"/>
        <w:gridCol w:w="1146"/>
        <w:gridCol w:w="1475"/>
        <w:gridCol w:w="1570"/>
        <w:gridCol w:w="1673"/>
      </w:tblGrid>
      <w:tr w:rsidR="00F35CEC" w:rsidTr="00F35CEC">
        <w:tc>
          <w:tcPr>
            <w:tcW w:w="1261"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семейство</w:t>
            </w:r>
          </w:p>
        </w:tc>
        <w:tc>
          <w:tcPr>
            <w:tcW w:w="1364"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Жизненная форма</w:t>
            </w:r>
          </w:p>
        </w:tc>
        <w:tc>
          <w:tcPr>
            <w:tcW w:w="1191"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Строение цветка</w:t>
            </w:r>
          </w:p>
        </w:tc>
        <w:tc>
          <w:tcPr>
            <w:tcW w:w="1245"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Соцветие,</w:t>
            </w:r>
          </w:p>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плод</w:t>
            </w:r>
          </w:p>
        </w:tc>
        <w:tc>
          <w:tcPr>
            <w:tcW w:w="1609"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Особенности строения вегетативных органов</w:t>
            </w:r>
          </w:p>
        </w:tc>
        <w:tc>
          <w:tcPr>
            <w:tcW w:w="1713"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w:t>
            </w:r>
          </w:p>
        </w:tc>
        <w:tc>
          <w:tcPr>
            <w:tcW w:w="1137" w:type="dxa"/>
          </w:tcPr>
          <w:p w:rsidR="00E9691D" w:rsidRDefault="00E9691D" w:rsidP="00E9691D">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w:t>
            </w:r>
          </w:p>
        </w:tc>
      </w:tr>
      <w:tr w:rsidR="00F35CEC" w:rsidTr="00F35CEC">
        <w:tc>
          <w:tcPr>
            <w:tcW w:w="1261" w:type="dxa"/>
          </w:tcPr>
          <w:p w:rsidR="00F35CEC" w:rsidRPr="00F35CEC" w:rsidRDefault="00F35CEC" w:rsidP="00F35CEC">
            <w:pPr>
              <w:pStyle w:val="a6"/>
              <w:jc w:val="center"/>
              <w:rPr>
                <w:rFonts w:ascii="Times New Roman" w:eastAsia="Calibri" w:hAnsi="Times New Roman" w:cs="Times New Roman"/>
              </w:rPr>
            </w:pPr>
            <w:r w:rsidRPr="00F35CEC">
              <w:rPr>
                <w:rFonts w:ascii="Times New Roman" w:eastAsia="Calibri" w:hAnsi="Times New Roman" w:cs="Times New Roman"/>
              </w:rPr>
              <w:t>Крестоцветные</w:t>
            </w:r>
          </w:p>
          <w:p w:rsidR="00F35CEC" w:rsidRPr="00F35CEC" w:rsidRDefault="00F35CEC" w:rsidP="00F35CEC">
            <w:pPr>
              <w:pStyle w:val="a6"/>
              <w:jc w:val="center"/>
              <w:rPr>
                <w:rFonts w:ascii="Times New Roman" w:eastAsia="Calibri" w:hAnsi="Times New Roman" w:cs="Times New Roman"/>
              </w:rPr>
            </w:pPr>
            <w:r w:rsidRPr="00F35CEC">
              <w:rPr>
                <w:rFonts w:ascii="Times New Roman" w:eastAsia="Calibri" w:hAnsi="Times New Roman" w:cs="Times New Roman"/>
              </w:rPr>
              <w:t>(Капустные)</w:t>
            </w:r>
          </w:p>
        </w:tc>
        <w:tc>
          <w:tcPr>
            <w:tcW w:w="1364" w:type="dxa"/>
          </w:tcPr>
          <w:p w:rsidR="00F35CEC" w:rsidRPr="00F35CEC" w:rsidRDefault="00F35CEC" w:rsidP="00F35CEC">
            <w:pPr>
              <w:pStyle w:val="a6"/>
              <w:jc w:val="center"/>
              <w:rPr>
                <w:rFonts w:ascii="Times New Roman" w:hAnsi="Times New Roman" w:cs="Times New Roman"/>
              </w:rPr>
            </w:pPr>
            <w:r w:rsidRPr="00F35CEC">
              <w:rPr>
                <w:rFonts w:ascii="Times New Roman" w:hAnsi="Times New Roman" w:cs="Times New Roman"/>
              </w:rPr>
              <w:t>Однолетние, двулетние, многолетние травы, реже кустарники</w:t>
            </w:r>
          </w:p>
        </w:tc>
        <w:tc>
          <w:tcPr>
            <w:tcW w:w="1191" w:type="dxa"/>
          </w:tcPr>
          <w:p w:rsidR="00F35CEC" w:rsidRPr="00F35CEC" w:rsidRDefault="00F35CEC" w:rsidP="00F35CEC">
            <w:pPr>
              <w:pStyle w:val="a6"/>
              <w:jc w:val="center"/>
              <w:rPr>
                <w:rFonts w:ascii="Times New Roman" w:hAnsi="Times New Roman" w:cs="Times New Roman"/>
                <w:vertAlign w:val="subscript"/>
              </w:rPr>
            </w:pPr>
            <w:r w:rsidRPr="00F35CEC">
              <w:rPr>
                <w:rFonts w:ascii="Times New Roman" w:hAnsi="Times New Roman" w:cs="Times New Roman"/>
              </w:rPr>
              <w:t>*Ч</w:t>
            </w:r>
            <w:r w:rsidRPr="00F35CEC">
              <w:rPr>
                <w:rFonts w:ascii="Times New Roman" w:hAnsi="Times New Roman" w:cs="Times New Roman"/>
                <w:vertAlign w:val="subscript"/>
              </w:rPr>
              <w:t>4</w:t>
            </w:r>
            <w:r w:rsidRPr="00F35CEC">
              <w:rPr>
                <w:rFonts w:ascii="Times New Roman" w:hAnsi="Times New Roman" w:cs="Times New Roman"/>
              </w:rPr>
              <w:t>Л</w:t>
            </w:r>
            <w:r w:rsidRPr="00F35CEC">
              <w:rPr>
                <w:rFonts w:ascii="Times New Roman" w:hAnsi="Times New Roman" w:cs="Times New Roman"/>
                <w:vertAlign w:val="subscript"/>
              </w:rPr>
              <w:t>4</w:t>
            </w:r>
            <w:r w:rsidRPr="00F35CEC">
              <w:rPr>
                <w:rFonts w:ascii="Times New Roman" w:hAnsi="Times New Roman" w:cs="Times New Roman"/>
              </w:rPr>
              <w:t>Т</w:t>
            </w:r>
            <w:r w:rsidRPr="00F35CEC">
              <w:rPr>
                <w:rFonts w:ascii="Times New Roman" w:hAnsi="Times New Roman" w:cs="Times New Roman"/>
                <w:vertAlign w:val="subscript"/>
              </w:rPr>
              <w:t>4+2</w:t>
            </w:r>
            <w:r w:rsidRPr="00F35CEC">
              <w:rPr>
                <w:rFonts w:ascii="Times New Roman" w:hAnsi="Times New Roman" w:cs="Times New Roman"/>
              </w:rPr>
              <w:t>П</w:t>
            </w:r>
            <w:r w:rsidRPr="00F35CEC">
              <w:rPr>
                <w:rFonts w:ascii="Times New Roman" w:hAnsi="Times New Roman" w:cs="Times New Roman"/>
                <w:vertAlign w:val="subscript"/>
              </w:rPr>
              <w:t>1</w:t>
            </w:r>
          </w:p>
          <w:p w:rsidR="00F35CEC" w:rsidRPr="00F35CEC" w:rsidRDefault="00F35CEC" w:rsidP="00F35CEC">
            <w:pPr>
              <w:pStyle w:val="a6"/>
              <w:rPr>
                <w:rFonts w:ascii="Times New Roman" w:hAnsi="Times New Roman" w:cs="Times New Roman"/>
                <w:vertAlign w:val="subscript"/>
              </w:rPr>
            </w:pPr>
            <w:r w:rsidRPr="00F35CEC">
              <w:rPr>
                <w:rFonts w:ascii="Times New Roman" w:hAnsi="Times New Roman" w:cs="Times New Roman"/>
                <w:vertAlign w:val="subscript"/>
              </w:rPr>
              <w:t>Ч-чашелистики</w:t>
            </w:r>
          </w:p>
          <w:p w:rsidR="00F35CEC" w:rsidRPr="00F35CEC" w:rsidRDefault="00F35CEC" w:rsidP="00F35CEC">
            <w:pPr>
              <w:pStyle w:val="a6"/>
              <w:rPr>
                <w:rFonts w:ascii="Times New Roman" w:hAnsi="Times New Roman" w:cs="Times New Roman"/>
                <w:vertAlign w:val="subscript"/>
              </w:rPr>
            </w:pPr>
            <w:r w:rsidRPr="00F35CEC">
              <w:rPr>
                <w:rFonts w:ascii="Times New Roman" w:hAnsi="Times New Roman" w:cs="Times New Roman"/>
                <w:vertAlign w:val="subscript"/>
              </w:rPr>
              <w:t>Л- лепестки</w:t>
            </w:r>
          </w:p>
          <w:p w:rsidR="00F35CEC" w:rsidRPr="00F35CEC" w:rsidRDefault="00F35CEC" w:rsidP="00F35CEC">
            <w:pPr>
              <w:pStyle w:val="a6"/>
              <w:rPr>
                <w:rFonts w:ascii="Times New Roman" w:hAnsi="Times New Roman" w:cs="Times New Roman"/>
                <w:vertAlign w:val="subscript"/>
              </w:rPr>
            </w:pPr>
            <w:r w:rsidRPr="00F35CEC">
              <w:rPr>
                <w:rFonts w:ascii="Times New Roman" w:hAnsi="Times New Roman" w:cs="Times New Roman"/>
                <w:vertAlign w:val="subscript"/>
              </w:rPr>
              <w:t>Т –тычинки</w:t>
            </w:r>
          </w:p>
          <w:p w:rsidR="00F35CEC" w:rsidRPr="00F35CEC" w:rsidRDefault="00F35CEC" w:rsidP="00F35CEC">
            <w:pPr>
              <w:pStyle w:val="a6"/>
              <w:rPr>
                <w:rFonts w:ascii="Times New Roman" w:hAnsi="Times New Roman" w:cs="Times New Roman"/>
                <w:vertAlign w:val="subscript"/>
              </w:rPr>
            </w:pPr>
            <w:r w:rsidRPr="00F35CEC">
              <w:rPr>
                <w:rFonts w:ascii="Times New Roman" w:hAnsi="Times New Roman" w:cs="Times New Roman"/>
                <w:vertAlign w:val="subscript"/>
              </w:rPr>
              <w:t>П - пестик</w:t>
            </w:r>
          </w:p>
        </w:tc>
        <w:tc>
          <w:tcPr>
            <w:tcW w:w="1245" w:type="dxa"/>
          </w:tcPr>
          <w:p w:rsidR="00F35CEC" w:rsidRPr="00F35CEC" w:rsidRDefault="00F35CEC" w:rsidP="00F35CEC">
            <w:pPr>
              <w:pStyle w:val="a6"/>
              <w:jc w:val="center"/>
              <w:rPr>
                <w:rFonts w:ascii="Times New Roman" w:hAnsi="Times New Roman" w:cs="Times New Roman"/>
              </w:rPr>
            </w:pPr>
            <w:r w:rsidRPr="00F35CEC">
              <w:rPr>
                <w:rFonts w:ascii="Times New Roman" w:hAnsi="Times New Roman" w:cs="Times New Roman"/>
              </w:rPr>
              <w:t xml:space="preserve">Соцветие: кисть, плод: стручок или </w:t>
            </w:r>
            <w:proofErr w:type="spellStart"/>
            <w:r w:rsidRPr="00F35CEC">
              <w:rPr>
                <w:rFonts w:ascii="Times New Roman" w:hAnsi="Times New Roman" w:cs="Times New Roman"/>
              </w:rPr>
              <w:t>стручочек</w:t>
            </w:r>
            <w:proofErr w:type="spellEnd"/>
          </w:p>
        </w:tc>
        <w:tc>
          <w:tcPr>
            <w:tcW w:w="1609" w:type="dxa"/>
          </w:tcPr>
          <w:p w:rsidR="00F35CEC" w:rsidRPr="00F35CEC" w:rsidRDefault="00F35CEC" w:rsidP="00F35CEC">
            <w:pPr>
              <w:pStyle w:val="a6"/>
              <w:jc w:val="center"/>
              <w:rPr>
                <w:rFonts w:ascii="Times New Roman" w:hAnsi="Times New Roman" w:cs="Times New Roman"/>
              </w:rPr>
            </w:pPr>
            <w:r w:rsidRPr="00F35CEC">
              <w:rPr>
                <w:rFonts w:ascii="Times New Roman" w:hAnsi="Times New Roman" w:cs="Times New Roman"/>
              </w:rPr>
              <w:t>Листья собраны в прикорневые розетки или поочередно расположены на стебле. Корневая система стержневая,  образуются корнеплоды</w:t>
            </w:r>
          </w:p>
        </w:tc>
        <w:tc>
          <w:tcPr>
            <w:tcW w:w="1713" w:type="dxa"/>
          </w:tcPr>
          <w:p w:rsidR="00F35CEC" w:rsidRPr="00F35CEC" w:rsidRDefault="00F35CEC" w:rsidP="00F35CEC">
            <w:pPr>
              <w:pStyle w:val="a6"/>
              <w:jc w:val="center"/>
              <w:rPr>
                <w:rFonts w:ascii="Times New Roman" w:hAnsi="Times New Roman" w:cs="Times New Roman"/>
              </w:rPr>
            </w:pPr>
            <w:r w:rsidRPr="00F35CEC">
              <w:rPr>
                <w:rFonts w:ascii="Times New Roman" w:hAnsi="Times New Roman" w:cs="Times New Roman"/>
              </w:rPr>
              <w:t>Капуста, редька, репа, редис, брюква</w:t>
            </w:r>
          </w:p>
        </w:tc>
        <w:tc>
          <w:tcPr>
            <w:tcW w:w="1137" w:type="dxa"/>
          </w:tcPr>
          <w:p w:rsidR="00F35CEC" w:rsidRPr="00F35CEC" w:rsidRDefault="00F35CEC" w:rsidP="00F35CEC">
            <w:pPr>
              <w:pStyle w:val="a6"/>
              <w:jc w:val="center"/>
              <w:rPr>
                <w:rFonts w:ascii="Times New Roman" w:hAnsi="Times New Roman" w:cs="Times New Roman"/>
              </w:rPr>
            </w:pPr>
            <w:r w:rsidRPr="00F35CEC">
              <w:rPr>
                <w:rFonts w:ascii="Times New Roman" w:hAnsi="Times New Roman" w:cs="Times New Roman"/>
              </w:rPr>
              <w:t>Пищевые, кормовые, медоносы, сорняки, технические, эфиромасличные</w:t>
            </w:r>
          </w:p>
        </w:tc>
      </w:tr>
      <w:tr w:rsidR="00F35CEC" w:rsidTr="00F35CEC">
        <w:tc>
          <w:tcPr>
            <w:tcW w:w="1261" w:type="dxa"/>
          </w:tcPr>
          <w:p w:rsidR="00E9691D" w:rsidRDefault="00E9691D" w:rsidP="00E9691D">
            <w:pPr>
              <w:pStyle w:val="a6"/>
              <w:jc w:val="center"/>
              <w:rPr>
                <w:rFonts w:ascii="Times New Roman" w:eastAsia="Calibri" w:hAnsi="Times New Roman" w:cs="Times New Roman"/>
                <w:sz w:val="24"/>
                <w:szCs w:val="24"/>
              </w:rPr>
            </w:pPr>
          </w:p>
        </w:tc>
        <w:tc>
          <w:tcPr>
            <w:tcW w:w="1364" w:type="dxa"/>
          </w:tcPr>
          <w:p w:rsidR="00E9691D" w:rsidRDefault="00E9691D" w:rsidP="00E9691D">
            <w:pPr>
              <w:pStyle w:val="a6"/>
              <w:jc w:val="center"/>
              <w:rPr>
                <w:rFonts w:ascii="Times New Roman" w:eastAsia="Calibri" w:hAnsi="Times New Roman" w:cs="Times New Roman"/>
                <w:sz w:val="24"/>
                <w:szCs w:val="24"/>
              </w:rPr>
            </w:pPr>
          </w:p>
        </w:tc>
        <w:tc>
          <w:tcPr>
            <w:tcW w:w="1191" w:type="dxa"/>
          </w:tcPr>
          <w:p w:rsidR="00E9691D" w:rsidRDefault="00E9691D" w:rsidP="00E9691D">
            <w:pPr>
              <w:pStyle w:val="a6"/>
              <w:jc w:val="center"/>
              <w:rPr>
                <w:rFonts w:ascii="Times New Roman" w:eastAsia="Calibri" w:hAnsi="Times New Roman" w:cs="Times New Roman"/>
                <w:sz w:val="24"/>
                <w:szCs w:val="24"/>
              </w:rPr>
            </w:pPr>
          </w:p>
        </w:tc>
        <w:tc>
          <w:tcPr>
            <w:tcW w:w="1245" w:type="dxa"/>
          </w:tcPr>
          <w:p w:rsidR="00E9691D" w:rsidRDefault="00E9691D" w:rsidP="00E9691D">
            <w:pPr>
              <w:pStyle w:val="a6"/>
              <w:jc w:val="center"/>
              <w:rPr>
                <w:rFonts w:ascii="Times New Roman" w:eastAsia="Calibri" w:hAnsi="Times New Roman" w:cs="Times New Roman"/>
                <w:sz w:val="24"/>
                <w:szCs w:val="24"/>
              </w:rPr>
            </w:pPr>
          </w:p>
        </w:tc>
        <w:tc>
          <w:tcPr>
            <w:tcW w:w="1609" w:type="dxa"/>
          </w:tcPr>
          <w:p w:rsidR="00E9691D" w:rsidRDefault="00E9691D" w:rsidP="00E9691D">
            <w:pPr>
              <w:pStyle w:val="a6"/>
              <w:jc w:val="center"/>
              <w:rPr>
                <w:rFonts w:ascii="Times New Roman" w:eastAsia="Calibri" w:hAnsi="Times New Roman" w:cs="Times New Roman"/>
                <w:sz w:val="24"/>
                <w:szCs w:val="24"/>
              </w:rPr>
            </w:pPr>
          </w:p>
        </w:tc>
        <w:tc>
          <w:tcPr>
            <w:tcW w:w="1713" w:type="dxa"/>
          </w:tcPr>
          <w:p w:rsidR="00E9691D" w:rsidRDefault="00E9691D" w:rsidP="00E9691D">
            <w:pPr>
              <w:pStyle w:val="a6"/>
              <w:jc w:val="center"/>
              <w:rPr>
                <w:rFonts w:ascii="Times New Roman" w:eastAsia="Calibri" w:hAnsi="Times New Roman" w:cs="Times New Roman"/>
                <w:sz w:val="24"/>
                <w:szCs w:val="24"/>
              </w:rPr>
            </w:pPr>
          </w:p>
        </w:tc>
        <w:tc>
          <w:tcPr>
            <w:tcW w:w="1137" w:type="dxa"/>
          </w:tcPr>
          <w:p w:rsidR="00E9691D" w:rsidRDefault="00E9691D" w:rsidP="00E9691D">
            <w:pPr>
              <w:pStyle w:val="a6"/>
              <w:jc w:val="center"/>
              <w:rPr>
                <w:rFonts w:ascii="Times New Roman" w:eastAsia="Calibri" w:hAnsi="Times New Roman" w:cs="Times New Roman"/>
                <w:sz w:val="24"/>
                <w:szCs w:val="24"/>
              </w:rPr>
            </w:pPr>
          </w:p>
        </w:tc>
      </w:tr>
      <w:tr w:rsidR="00F35CEC" w:rsidTr="00F35CEC">
        <w:tc>
          <w:tcPr>
            <w:tcW w:w="1261" w:type="dxa"/>
          </w:tcPr>
          <w:p w:rsidR="00E9691D" w:rsidRDefault="00E9691D" w:rsidP="00E9691D">
            <w:pPr>
              <w:pStyle w:val="a6"/>
              <w:jc w:val="center"/>
              <w:rPr>
                <w:rFonts w:ascii="Times New Roman" w:eastAsia="Calibri" w:hAnsi="Times New Roman" w:cs="Times New Roman"/>
                <w:sz w:val="24"/>
                <w:szCs w:val="24"/>
              </w:rPr>
            </w:pPr>
          </w:p>
        </w:tc>
        <w:tc>
          <w:tcPr>
            <w:tcW w:w="1364" w:type="dxa"/>
          </w:tcPr>
          <w:p w:rsidR="00E9691D" w:rsidRDefault="00E9691D" w:rsidP="00E9691D">
            <w:pPr>
              <w:pStyle w:val="a6"/>
              <w:jc w:val="center"/>
              <w:rPr>
                <w:rFonts w:ascii="Times New Roman" w:eastAsia="Calibri" w:hAnsi="Times New Roman" w:cs="Times New Roman"/>
                <w:sz w:val="24"/>
                <w:szCs w:val="24"/>
              </w:rPr>
            </w:pPr>
          </w:p>
        </w:tc>
        <w:tc>
          <w:tcPr>
            <w:tcW w:w="1191" w:type="dxa"/>
          </w:tcPr>
          <w:p w:rsidR="00E9691D" w:rsidRDefault="00E9691D" w:rsidP="00E9691D">
            <w:pPr>
              <w:pStyle w:val="a6"/>
              <w:jc w:val="center"/>
              <w:rPr>
                <w:rFonts w:ascii="Times New Roman" w:eastAsia="Calibri" w:hAnsi="Times New Roman" w:cs="Times New Roman"/>
                <w:sz w:val="24"/>
                <w:szCs w:val="24"/>
              </w:rPr>
            </w:pPr>
          </w:p>
        </w:tc>
        <w:tc>
          <w:tcPr>
            <w:tcW w:w="1245" w:type="dxa"/>
          </w:tcPr>
          <w:p w:rsidR="00E9691D" w:rsidRDefault="00E9691D" w:rsidP="00E9691D">
            <w:pPr>
              <w:pStyle w:val="a6"/>
              <w:jc w:val="center"/>
              <w:rPr>
                <w:rFonts w:ascii="Times New Roman" w:eastAsia="Calibri" w:hAnsi="Times New Roman" w:cs="Times New Roman"/>
                <w:sz w:val="24"/>
                <w:szCs w:val="24"/>
              </w:rPr>
            </w:pPr>
          </w:p>
        </w:tc>
        <w:tc>
          <w:tcPr>
            <w:tcW w:w="1609" w:type="dxa"/>
          </w:tcPr>
          <w:p w:rsidR="00E9691D" w:rsidRDefault="00E9691D" w:rsidP="00E9691D">
            <w:pPr>
              <w:pStyle w:val="a6"/>
              <w:jc w:val="center"/>
              <w:rPr>
                <w:rFonts w:ascii="Times New Roman" w:eastAsia="Calibri" w:hAnsi="Times New Roman" w:cs="Times New Roman"/>
                <w:sz w:val="24"/>
                <w:szCs w:val="24"/>
              </w:rPr>
            </w:pPr>
          </w:p>
        </w:tc>
        <w:tc>
          <w:tcPr>
            <w:tcW w:w="1713" w:type="dxa"/>
          </w:tcPr>
          <w:p w:rsidR="00E9691D" w:rsidRDefault="00E9691D" w:rsidP="00E9691D">
            <w:pPr>
              <w:pStyle w:val="a6"/>
              <w:jc w:val="center"/>
              <w:rPr>
                <w:rFonts w:ascii="Times New Roman" w:eastAsia="Calibri" w:hAnsi="Times New Roman" w:cs="Times New Roman"/>
                <w:sz w:val="24"/>
                <w:szCs w:val="24"/>
              </w:rPr>
            </w:pPr>
          </w:p>
        </w:tc>
        <w:tc>
          <w:tcPr>
            <w:tcW w:w="1137" w:type="dxa"/>
          </w:tcPr>
          <w:p w:rsidR="00E9691D" w:rsidRDefault="00E9691D" w:rsidP="00E9691D">
            <w:pPr>
              <w:pStyle w:val="a6"/>
              <w:jc w:val="center"/>
              <w:rPr>
                <w:rFonts w:ascii="Times New Roman" w:eastAsia="Calibri" w:hAnsi="Times New Roman" w:cs="Times New Roman"/>
                <w:sz w:val="24"/>
                <w:szCs w:val="24"/>
              </w:rPr>
            </w:pPr>
          </w:p>
        </w:tc>
      </w:tr>
      <w:tr w:rsidR="00F35CEC" w:rsidTr="00F35CEC">
        <w:tc>
          <w:tcPr>
            <w:tcW w:w="1261" w:type="dxa"/>
          </w:tcPr>
          <w:p w:rsidR="00E9691D" w:rsidRDefault="00E9691D" w:rsidP="00E9691D">
            <w:pPr>
              <w:pStyle w:val="a6"/>
              <w:jc w:val="center"/>
              <w:rPr>
                <w:rFonts w:ascii="Times New Roman" w:eastAsia="Calibri" w:hAnsi="Times New Roman" w:cs="Times New Roman"/>
                <w:sz w:val="24"/>
                <w:szCs w:val="24"/>
              </w:rPr>
            </w:pPr>
          </w:p>
        </w:tc>
        <w:tc>
          <w:tcPr>
            <w:tcW w:w="1364" w:type="dxa"/>
          </w:tcPr>
          <w:p w:rsidR="00E9691D" w:rsidRDefault="00E9691D" w:rsidP="00E9691D">
            <w:pPr>
              <w:pStyle w:val="a6"/>
              <w:jc w:val="center"/>
              <w:rPr>
                <w:rFonts w:ascii="Times New Roman" w:eastAsia="Calibri" w:hAnsi="Times New Roman" w:cs="Times New Roman"/>
                <w:sz w:val="24"/>
                <w:szCs w:val="24"/>
              </w:rPr>
            </w:pPr>
          </w:p>
        </w:tc>
        <w:tc>
          <w:tcPr>
            <w:tcW w:w="1191" w:type="dxa"/>
          </w:tcPr>
          <w:p w:rsidR="00E9691D" w:rsidRDefault="00E9691D" w:rsidP="00E9691D">
            <w:pPr>
              <w:pStyle w:val="a6"/>
              <w:jc w:val="center"/>
              <w:rPr>
                <w:rFonts w:ascii="Times New Roman" w:eastAsia="Calibri" w:hAnsi="Times New Roman" w:cs="Times New Roman"/>
                <w:sz w:val="24"/>
                <w:szCs w:val="24"/>
              </w:rPr>
            </w:pPr>
          </w:p>
        </w:tc>
        <w:tc>
          <w:tcPr>
            <w:tcW w:w="1245" w:type="dxa"/>
          </w:tcPr>
          <w:p w:rsidR="00E9691D" w:rsidRDefault="00E9691D" w:rsidP="00E9691D">
            <w:pPr>
              <w:pStyle w:val="a6"/>
              <w:jc w:val="center"/>
              <w:rPr>
                <w:rFonts w:ascii="Times New Roman" w:eastAsia="Calibri" w:hAnsi="Times New Roman" w:cs="Times New Roman"/>
                <w:sz w:val="24"/>
                <w:szCs w:val="24"/>
              </w:rPr>
            </w:pPr>
          </w:p>
        </w:tc>
        <w:tc>
          <w:tcPr>
            <w:tcW w:w="1609" w:type="dxa"/>
          </w:tcPr>
          <w:p w:rsidR="00E9691D" w:rsidRDefault="00E9691D" w:rsidP="00E9691D">
            <w:pPr>
              <w:pStyle w:val="a6"/>
              <w:jc w:val="center"/>
              <w:rPr>
                <w:rFonts w:ascii="Times New Roman" w:eastAsia="Calibri" w:hAnsi="Times New Roman" w:cs="Times New Roman"/>
                <w:sz w:val="24"/>
                <w:szCs w:val="24"/>
              </w:rPr>
            </w:pPr>
          </w:p>
        </w:tc>
        <w:tc>
          <w:tcPr>
            <w:tcW w:w="1713" w:type="dxa"/>
          </w:tcPr>
          <w:p w:rsidR="00E9691D" w:rsidRDefault="00E9691D" w:rsidP="00E9691D">
            <w:pPr>
              <w:pStyle w:val="a6"/>
              <w:jc w:val="center"/>
              <w:rPr>
                <w:rFonts w:ascii="Times New Roman" w:eastAsia="Calibri" w:hAnsi="Times New Roman" w:cs="Times New Roman"/>
                <w:sz w:val="24"/>
                <w:szCs w:val="24"/>
              </w:rPr>
            </w:pPr>
          </w:p>
        </w:tc>
        <w:tc>
          <w:tcPr>
            <w:tcW w:w="1137" w:type="dxa"/>
          </w:tcPr>
          <w:p w:rsidR="00E9691D" w:rsidRDefault="00E9691D" w:rsidP="00E9691D">
            <w:pPr>
              <w:pStyle w:val="a6"/>
              <w:jc w:val="center"/>
              <w:rPr>
                <w:rFonts w:ascii="Times New Roman" w:eastAsia="Calibri" w:hAnsi="Times New Roman" w:cs="Times New Roman"/>
                <w:sz w:val="24"/>
                <w:szCs w:val="24"/>
              </w:rPr>
            </w:pPr>
          </w:p>
        </w:tc>
      </w:tr>
      <w:tr w:rsidR="00F35CEC" w:rsidTr="00F35CEC">
        <w:tc>
          <w:tcPr>
            <w:tcW w:w="1261" w:type="dxa"/>
          </w:tcPr>
          <w:p w:rsidR="00E9691D" w:rsidRDefault="00E9691D" w:rsidP="00E9691D">
            <w:pPr>
              <w:pStyle w:val="a6"/>
              <w:jc w:val="center"/>
              <w:rPr>
                <w:rFonts w:ascii="Times New Roman" w:eastAsia="Calibri" w:hAnsi="Times New Roman" w:cs="Times New Roman"/>
                <w:sz w:val="24"/>
                <w:szCs w:val="24"/>
              </w:rPr>
            </w:pPr>
          </w:p>
        </w:tc>
        <w:tc>
          <w:tcPr>
            <w:tcW w:w="1364" w:type="dxa"/>
          </w:tcPr>
          <w:p w:rsidR="00E9691D" w:rsidRDefault="00E9691D" w:rsidP="00E9691D">
            <w:pPr>
              <w:pStyle w:val="a6"/>
              <w:jc w:val="center"/>
              <w:rPr>
                <w:rFonts w:ascii="Times New Roman" w:eastAsia="Calibri" w:hAnsi="Times New Roman" w:cs="Times New Roman"/>
                <w:sz w:val="24"/>
                <w:szCs w:val="24"/>
              </w:rPr>
            </w:pPr>
          </w:p>
        </w:tc>
        <w:tc>
          <w:tcPr>
            <w:tcW w:w="1191" w:type="dxa"/>
          </w:tcPr>
          <w:p w:rsidR="00E9691D" w:rsidRDefault="00E9691D" w:rsidP="00E9691D">
            <w:pPr>
              <w:pStyle w:val="a6"/>
              <w:jc w:val="center"/>
              <w:rPr>
                <w:rFonts w:ascii="Times New Roman" w:eastAsia="Calibri" w:hAnsi="Times New Roman" w:cs="Times New Roman"/>
                <w:sz w:val="24"/>
                <w:szCs w:val="24"/>
              </w:rPr>
            </w:pPr>
          </w:p>
        </w:tc>
        <w:tc>
          <w:tcPr>
            <w:tcW w:w="1245" w:type="dxa"/>
          </w:tcPr>
          <w:p w:rsidR="00E9691D" w:rsidRDefault="00E9691D" w:rsidP="00E9691D">
            <w:pPr>
              <w:pStyle w:val="a6"/>
              <w:jc w:val="center"/>
              <w:rPr>
                <w:rFonts w:ascii="Times New Roman" w:eastAsia="Calibri" w:hAnsi="Times New Roman" w:cs="Times New Roman"/>
                <w:sz w:val="24"/>
                <w:szCs w:val="24"/>
              </w:rPr>
            </w:pPr>
          </w:p>
        </w:tc>
        <w:tc>
          <w:tcPr>
            <w:tcW w:w="1609" w:type="dxa"/>
          </w:tcPr>
          <w:p w:rsidR="00E9691D" w:rsidRDefault="00E9691D" w:rsidP="00E9691D">
            <w:pPr>
              <w:pStyle w:val="a6"/>
              <w:jc w:val="center"/>
              <w:rPr>
                <w:rFonts w:ascii="Times New Roman" w:eastAsia="Calibri" w:hAnsi="Times New Roman" w:cs="Times New Roman"/>
                <w:sz w:val="24"/>
                <w:szCs w:val="24"/>
              </w:rPr>
            </w:pPr>
          </w:p>
        </w:tc>
        <w:tc>
          <w:tcPr>
            <w:tcW w:w="1713" w:type="dxa"/>
          </w:tcPr>
          <w:p w:rsidR="00E9691D" w:rsidRDefault="00E9691D" w:rsidP="00E9691D">
            <w:pPr>
              <w:pStyle w:val="a6"/>
              <w:jc w:val="center"/>
              <w:rPr>
                <w:rFonts w:ascii="Times New Roman" w:eastAsia="Calibri" w:hAnsi="Times New Roman" w:cs="Times New Roman"/>
                <w:sz w:val="24"/>
                <w:szCs w:val="24"/>
              </w:rPr>
            </w:pPr>
          </w:p>
        </w:tc>
        <w:tc>
          <w:tcPr>
            <w:tcW w:w="1137" w:type="dxa"/>
          </w:tcPr>
          <w:p w:rsidR="00E9691D" w:rsidRDefault="00E9691D" w:rsidP="00E9691D">
            <w:pPr>
              <w:pStyle w:val="a6"/>
              <w:jc w:val="center"/>
              <w:rPr>
                <w:rFonts w:ascii="Times New Roman" w:eastAsia="Calibri" w:hAnsi="Times New Roman" w:cs="Times New Roman"/>
                <w:sz w:val="24"/>
                <w:szCs w:val="24"/>
              </w:rPr>
            </w:pPr>
          </w:p>
        </w:tc>
      </w:tr>
    </w:tbl>
    <w:p w:rsidR="00E9691D" w:rsidRDefault="00E9691D" w:rsidP="00E9691D">
      <w:pPr>
        <w:pStyle w:val="a6"/>
        <w:jc w:val="center"/>
        <w:rPr>
          <w:rFonts w:ascii="Times New Roman" w:eastAsia="Calibri" w:hAnsi="Times New Roman" w:cs="Times New Roman"/>
          <w:sz w:val="24"/>
          <w:szCs w:val="24"/>
        </w:rPr>
      </w:pPr>
    </w:p>
    <w:p w:rsidR="00B57E22" w:rsidRDefault="00B57E22" w:rsidP="00E9691D">
      <w:pPr>
        <w:pStyle w:val="a6"/>
        <w:jc w:val="center"/>
        <w:rPr>
          <w:rFonts w:ascii="Times New Roman" w:eastAsia="Calibri" w:hAnsi="Times New Roman" w:cs="Times New Roman"/>
          <w:b/>
          <w:sz w:val="28"/>
          <w:szCs w:val="28"/>
        </w:rPr>
      </w:pPr>
    </w:p>
    <w:p w:rsidR="00B57E22" w:rsidRDefault="00B57E22" w:rsidP="00967900">
      <w:pPr>
        <w:pStyle w:val="a6"/>
        <w:rPr>
          <w:rFonts w:ascii="Times New Roman" w:eastAsia="Calibri" w:hAnsi="Times New Roman" w:cs="Times New Roman"/>
          <w:b/>
          <w:sz w:val="28"/>
          <w:szCs w:val="28"/>
        </w:rPr>
      </w:pPr>
    </w:p>
    <w:p w:rsidR="00B57E22" w:rsidRDefault="00B57E22" w:rsidP="00B57E22">
      <w:pPr>
        <w:pStyle w:val="a6"/>
        <w:numPr>
          <w:ilvl w:val="0"/>
          <w:numId w:val="6"/>
        </w:numPr>
        <w:jc w:val="center"/>
        <w:rPr>
          <w:rFonts w:ascii="Times New Roman" w:eastAsia="Calibri" w:hAnsi="Times New Roman" w:cs="Times New Roman"/>
          <w:b/>
          <w:sz w:val="28"/>
          <w:szCs w:val="28"/>
        </w:rPr>
      </w:pPr>
      <w:r w:rsidRPr="00F35CEC">
        <w:rPr>
          <w:rFonts w:ascii="Times New Roman" w:eastAsia="Calibri" w:hAnsi="Times New Roman" w:cs="Times New Roman"/>
          <w:b/>
          <w:sz w:val="28"/>
          <w:szCs w:val="28"/>
        </w:rPr>
        <w:t>К</w:t>
      </w:r>
    </w:p>
    <w:p w:rsidR="00967900" w:rsidRPr="00967900" w:rsidRDefault="00F70C69" w:rsidP="00B57E22">
      <w:pPr>
        <w:pStyle w:val="a6"/>
        <w:numPr>
          <w:ilvl w:val="0"/>
          <w:numId w:val="7"/>
        </w:numPr>
        <w:ind w:left="709" w:firstLine="11"/>
        <w:rPr>
          <w:rFonts w:ascii="Times New Roman" w:eastAsia="Calibri" w:hAnsi="Times New Roman" w:cs="Times New Roman"/>
          <w:b/>
          <w:sz w:val="28"/>
          <w:szCs w:val="28"/>
        </w:rPr>
      </w:pPr>
      <w:r w:rsidRPr="00B57E22">
        <w:rPr>
          <w:rFonts w:ascii="Times New Roman" w:hAnsi="Times New Roman" w:cs="Times New Roman"/>
          <w:sz w:val="24"/>
          <w:szCs w:val="24"/>
        </w:rPr>
        <w:t>Изучить параграф</w:t>
      </w:r>
      <w:r w:rsidR="00B57E22" w:rsidRPr="00B57E22">
        <w:rPr>
          <w:rFonts w:ascii="Times New Roman" w:hAnsi="Times New Roman" w:cs="Times New Roman"/>
          <w:sz w:val="24"/>
          <w:szCs w:val="24"/>
        </w:rPr>
        <w:t xml:space="preserve"> 49</w:t>
      </w:r>
      <w:r w:rsidR="00B57E22">
        <w:rPr>
          <w:rFonts w:ascii="Times New Roman" w:hAnsi="Times New Roman" w:cs="Times New Roman"/>
          <w:sz w:val="24"/>
          <w:szCs w:val="24"/>
        </w:rPr>
        <w:t xml:space="preserve"> «Спинной мозг»</w:t>
      </w:r>
      <w:r w:rsidRPr="00B57E22">
        <w:rPr>
          <w:rFonts w:ascii="Times New Roman" w:hAnsi="Times New Roman" w:cs="Times New Roman"/>
          <w:sz w:val="24"/>
          <w:szCs w:val="24"/>
        </w:rPr>
        <w:t>, ответьте на вопросы к параграфу (устно).</w:t>
      </w:r>
      <w:r w:rsidR="00B57E22">
        <w:rPr>
          <w:rFonts w:ascii="Times New Roman" w:hAnsi="Times New Roman" w:cs="Times New Roman"/>
          <w:sz w:val="24"/>
          <w:szCs w:val="24"/>
        </w:rPr>
        <w:t xml:space="preserve"> </w:t>
      </w:r>
    </w:p>
    <w:p w:rsidR="00967900" w:rsidRPr="00967900" w:rsidRDefault="00B57E22" w:rsidP="00967900">
      <w:pPr>
        <w:pStyle w:val="a6"/>
        <w:numPr>
          <w:ilvl w:val="0"/>
          <w:numId w:val="7"/>
        </w:numPr>
        <w:ind w:left="709" w:firstLine="11"/>
        <w:rPr>
          <w:rFonts w:ascii="Times New Roman" w:eastAsia="Calibri" w:hAnsi="Times New Roman" w:cs="Times New Roman"/>
          <w:b/>
          <w:sz w:val="28"/>
          <w:szCs w:val="28"/>
        </w:rPr>
      </w:pPr>
      <w:r>
        <w:rPr>
          <w:rFonts w:ascii="Times New Roman" w:hAnsi="Times New Roman" w:cs="Times New Roman"/>
          <w:sz w:val="24"/>
          <w:szCs w:val="24"/>
        </w:rPr>
        <w:t>Выучите определение всех понятий.</w:t>
      </w:r>
    </w:p>
    <w:p w:rsidR="009F72E5" w:rsidRPr="00967900" w:rsidRDefault="00B57E22" w:rsidP="00967900">
      <w:pPr>
        <w:pStyle w:val="a6"/>
        <w:numPr>
          <w:ilvl w:val="0"/>
          <w:numId w:val="7"/>
        </w:numPr>
        <w:ind w:left="709" w:firstLine="11"/>
        <w:rPr>
          <w:rFonts w:ascii="Times New Roman" w:eastAsia="Calibri" w:hAnsi="Times New Roman" w:cs="Times New Roman"/>
          <w:b/>
          <w:sz w:val="28"/>
          <w:szCs w:val="28"/>
        </w:rPr>
      </w:pPr>
      <w:r w:rsidRPr="00967900">
        <w:rPr>
          <w:rFonts w:ascii="Times New Roman" w:eastAsia="Times New Roman" w:hAnsi="Times New Roman" w:cs="Times New Roman"/>
          <w:bCs/>
          <w:color w:val="000000"/>
          <w:sz w:val="24"/>
          <w:szCs w:val="24"/>
          <w:lang w:eastAsia="ru-RU"/>
        </w:rPr>
        <w:t xml:space="preserve">Составьте конспект </w:t>
      </w:r>
      <w:r w:rsidRPr="00967900">
        <w:rPr>
          <w:rFonts w:ascii="Times New Roman" w:eastAsia="Times New Roman" w:hAnsi="Times New Roman" w:cs="Times New Roman"/>
          <w:b/>
          <w:bCs/>
          <w:color w:val="000000"/>
          <w:sz w:val="24"/>
          <w:szCs w:val="24"/>
          <w:lang w:eastAsia="ru-RU"/>
        </w:rPr>
        <w:t>по п</w:t>
      </w:r>
      <w:r w:rsidR="009F72E5" w:rsidRPr="00967900">
        <w:rPr>
          <w:rFonts w:ascii="Times New Roman" w:eastAsia="Times New Roman" w:hAnsi="Times New Roman" w:cs="Times New Roman"/>
          <w:b/>
          <w:bCs/>
          <w:color w:val="000000"/>
          <w:sz w:val="24"/>
          <w:szCs w:val="24"/>
          <w:lang w:eastAsia="ru-RU"/>
        </w:rPr>
        <w:t>лан</w:t>
      </w:r>
      <w:r w:rsidRPr="00967900">
        <w:rPr>
          <w:rFonts w:ascii="Times New Roman" w:eastAsia="Times New Roman" w:hAnsi="Times New Roman" w:cs="Times New Roman"/>
          <w:b/>
          <w:bCs/>
          <w:color w:val="000000"/>
          <w:sz w:val="24"/>
          <w:szCs w:val="24"/>
          <w:lang w:eastAsia="ru-RU"/>
        </w:rPr>
        <w:t>у</w:t>
      </w:r>
      <w:r w:rsidR="009F72E5" w:rsidRPr="00967900">
        <w:rPr>
          <w:rFonts w:ascii="Times New Roman" w:eastAsia="Times New Roman" w:hAnsi="Times New Roman" w:cs="Times New Roman"/>
          <w:bCs/>
          <w:color w:val="000000"/>
          <w:sz w:val="24"/>
          <w:szCs w:val="24"/>
          <w:lang w:eastAsia="ru-RU"/>
        </w:rPr>
        <w:t>:</w:t>
      </w:r>
    </w:p>
    <w:p w:rsidR="009F72E5" w:rsidRPr="009F72E5" w:rsidRDefault="009F72E5" w:rsidP="00B57E22">
      <w:pPr>
        <w:shd w:val="clear" w:color="auto" w:fill="FFFFFF"/>
        <w:spacing w:after="0" w:line="294" w:lineRule="atLeast"/>
        <w:ind w:hanging="426"/>
        <w:rPr>
          <w:rFonts w:ascii="Arial" w:eastAsia="Times New Roman" w:hAnsi="Arial" w:cs="Arial"/>
          <w:color w:val="000000"/>
          <w:sz w:val="24"/>
          <w:szCs w:val="24"/>
          <w:lang w:eastAsia="ru-RU"/>
        </w:rPr>
      </w:pPr>
      <w:r w:rsidRPr="009F72E5">
        <w:rPr>
          <w:rFonts w:ascii="Times New Roman" w:eastAsia="Times New Roman" w:hAnsi="Times New Roman" w:cs="Times New Roman"/>
          <w:bCs/>
          <w:color w:val="000000"/>
          <w:sz w:val="24"/>
          <w:szCs w:val="24"/>
          <w:lang w:eastAsia="ru-RU"/>
        </w:rPr>
        <w:t>1. Местоположение и строение спинного мозга.</w:t>
      </w:r>
    </w:p>
    <w:p w:rsidR="009F72E5" w:rsidRPr="009F72E5" w:rsidRDefault="009F72E5" w:rsidP="009F72E5">
      <w:pPr>
        <w:shd w:val="clear" w:color="auto" w:fill="FFFFFF"/>
        <w:spacing w:after="0" w:line="240" w:lineRule="auto"/>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1) Где располагается спинной мозг?</w:t>
      </w:r>
    </w:p>
    <w:p w:rsidR="009F72E5" w:rsidRPr="009F72E5" w:rsidRDefault="009F72E5" w:rsidP="009F72E5">
      <w:pPr>
        <w:shd w:val="clear" w:color="auto" w:fill="FFFFFF"/>
        <w:spacing w:after="0" w:line="240" w:lineRule="auto"/>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2) Как он защищен от толчков и сотрясений?</w:t>
      </w:r>
    </w:p>
    <w:p w:rsidR="009F72E5" w:rsidRPr="009F72E5" w:rsidRDefault="009F72E5" w:rsidP="009F72E5">
      <w:pPr>
        <w:shd w:val="clear" w:color="auto" w:fill="FFFFFF"/>
        <w:spacing w:after="0" w:line="240" w:lineRule="auto"/>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3) Каково строение спинного мозга?</w:t>
      </w:r>
    </w:p>
    <w:p w:rsidR="009F72E5" w:rsidRPr="009F72E5" w:rsidRDefault="009F72E5" w:rsidP="009F72E5">
      <w:pPr>
        <w:shd w:val="clear" w:color="auto" w:fill="FFFFFF"/>
        <w:spacing w:after="0" w:line="240" w:lineRule="auto"/>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4)Чем образовано серое вещество? Белое вещество?</w:t>
      </w:r>
    </w:p>
    <w:p w:rsidR="009F72E5" w:rsidRPr="009F72E5" w:rsidRDefault="009F72E5" w:rsidP="009F72E5">
      <w:pPr>
        <w:shd w:val="clear" w:color="auto" w:fill="FFFFFF"/>
        <w:spacing w:after="0" w:line="240" w:lineRule="auto"/>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6) Где расположены вставочные, исполнительные и чувствительные нейроны?</w:t>
      </w:r>
    </w:p>
    <w:p w:rsidR="009F72E5" w:rsidRPr="009F72E5" w:rsidRDefault="009F72E5" w:rsidP="009F72E5">
      <w:pPr>
        <w:shd w:val="clear" w:color="auto" w:fill="FFFFFF"/>
        <w:spacing w:after="0" w:line="294" w:lineRule="atLeast"/>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7) Чем образованы передние корешки, задние корешки спинного мозга?</w:t>
      </w:r>
    </w:p>
    <w:p w:rsidR="009F72E5" w:rsidRPr="009F72E5" w:rsidRDefault="009F72E5" w:rsidP="00B57E22">
      <w:pPr>
        <w:shd w:val="clear" w:color="auto" w:fill="FFFFFF"/>
        <w:spacing w:after="0" w:line="294" w:lineRule="atLeast"/>
        <w:rPr>
          <w:rFonts w:ascii="Arial" w:eastAsia="Times New Roman" w:hAnsi="Arial" w:cs="Arial"/>
          <w:color w:val="000000"/>
          <w:sz w:val="24"/>
          <w:szCs w:val="24"/>
          <w:lang w:eastAsia="ru-RU"/>
        </w:rPr>
      </w:pPr>
      <w:r w:rsidRPr="009F72E5">
        <w:rPr>
          <w:rFonts w:ascii="Times New Roman" w:eastAsia="Times New Roman" w:hAnsi="Times New Roman" w:cs="Times New Roman"/>
          <w:color w:val="000000"/>
          <w:sz w:val="24"/>
          <w:szCs w:val="24"/>
          <w:lang w:eastAsia="ru-RU"/>
        </w:rPr>
        <w:t>8) Почему спинномозговые нервы являются нервами смешенного типа?</w:t>
      </w:r>
    </w:p>
    <w:p w:rsidR="009F72E5" w:rsidRPr="009F72E5" w:rsidRDefault="009F72E5" w:rsidP="009F72E5">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9F72E5">
        <w:rPr>
          <w:rFonts w:ascii="Times New Roman" w:eastAsia="Times New Roman" w:hAnsi="Times New Roman" w:cs="Times New Roman"/>
          <w:bCs/>
          <w:color w:val="000000"/>
          <w:sz w:val="24"/>
          <w:szCs w:val="24"/>
          <w:lang w:eastAsia="ru-RU"/>
        </w:rPr>
        <w:t>Функции спинного мозга.</w:t>
      </w:r>
    </w:p>
    <w:p w:rsidR="009F72E5" w:rsidRPr="00B57E22" w:rsidRDefault="009F72E5" w:rsidP="009F72E5">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9F72E5">
        <w:rPr>
          <w:rFonts w:ascii="Times New Roman" w:eastAsia="Times New Roman" w:hAnsi="Times New Roman" w:cs="Times New Roman"/>
          <w:bCs/>
          <w:color w:val="000000"/>
          <w:sz w:val="24"/>
          <w:szCs w:val="24"/>
          <w:lang w:eastAsia="ru-RU"/>
        </w:rPr>
        <w:t>Последствия повреждения спинного мозга.</w:t>
      </w:r>
    </w:p>
    <w:p w:rsidR="00B57E22" w:rsidRPr="00B57E22" w:rsidRDefault="00B57E22" w:rsidP="00B57E22">
      <w:pPr>
        <w:shd w:val="clear" w:color="auto" w:fill="FFFFFF"/>
        <w:spacing w:after="0" w:line="294" w:lineRule="atLeast"/>
        <w:ind w:left="360"/>
        <w:rPr>
          <w:rFonts w:ascii="Arial" w:eastAsia="Times New Roman" w:hAnsi="Arial" w:cs="Arial"/>
          <w:i/>
          <w:color w:val="000000"/>
          <w:sz w:val="24"/>
          <w:szCs w:val="24"/>
          <w:lang w:eastAsia="ru-RU"/>
        </w:rPr>
      </w:pPr>
      <w:r w:rsidRPr="00B57E22">
        <w:rPr>
          <w:rFonts w:ascii="Times New Roman" w:eastAsia="Times New Roman" w:hAnsi="Times New Roman" w:cs="Times New Roman"/>
          <w:bCs/>
          <w:i/>
          <w:color w:val="000000"/>
          <w:sz w:val="24"/>
          <w:szCs w:val="24"/>
          <w:u w:val="single"/>
          <w:lang w:eastAsia="ru-RU"/>
        </w:rPr>
        <w:t>Рекомендации</w:t>
      </w:r>
      <w:r>
        <w:rPr>
          <w:rFonts w:ascii="Times New Roman" w:eastAsia="Times New Roman" w:hAnsi="Times New Roman" w:cs="Times New Roman"/>
          <w:bCs/>
          <w:i/>
          <w:color w:val="000000"/>
          <w:sz w:val="24"/>
          <w:szCs w:val="24"/>
          <w:u w:val="single"/>
          <w:lang w:eastAsia="ru-RU"/>
        </w:rPr>
        <w:t xml:space="preserve">: </w:t>
      </w:r>
      <w:r w:rsidRPr="00B57E22">
        <w:rPr>
          <w:rFonts w:ascii="Times New Roman" w:eastAsia="Times New Roman" w:hAnsi="Times New Roman" w:cs="Times New Roman"/>
          <w:bCs/>
          <w:i/>
          <w:color w:val="000000"/>
          <w:sz w:val="24"/>
          <w:szCs w:val="24"/>
          <w:lang w:eastAsia="ru-RU"/>
        </w:rPr>
        <w:t>делайте схемы, рисунки, выделяйте ключевые моменты.</w:t>
      </w:r>
    </w:p>
    <w:p w:rsidR="00B57E22" w:rsidRDefault="00B57E22" w:rsidP="00B57E22">
      <w:pPr>
        <w:shd w:val="clear" w:color="auto" w:fill="FFFFFF"/>
        <w:spacing w:after="0" w:line="294" w:lineRule="atLeast"/>
        <w:rPr>
          <w:rFonts w:ascii="Times New Roman" w:eastAsia="Times New Roman" w:hAnsi="Times New Roman" w:cs="Times New Roman"/>
          <w:bCs/>
          <w:color w:val="000000"/>
          <w:sz w:val="24"/>
          <w:szCs w:val="24"/>
          <w:lang w:eastAsia="ru-RU"/>
        </w:rPr>
      </w:pPr>
      <w:r w:rsidRPr="00B57E22">
        <w:rPr>
          <w:rFonts w:ascii="Times New Roman" w:eastAsia="Times New Roman" w:hAnsi="Times New Roman" w:cs="Times New Roman"/>
          <w:b/>
          <w:bCs/>
          <w:color w:val="000000"/>
          <w:sz w:val="24"/>
          <w:szCs w:val="24"/>
          <w:lang w:eastAsia="ru-RU"/>
        </w:rPr>
        <w:t>На оценку «3»</w:t>
      </w:r>
      <w:r>
        <w:rPr>
          <w:rFonts w:ascii="Times New Roman" w:eastAsia="Times New Roman" w:hAnsi="Times New Roman" w:cs="Times New Roman"/>
          <w:b/>
          <w:bCs/>
          <w:color w:val="000000"/>
          <w:sz w:val="24"/>
          <w:szCs w:val="24"/>
          <w:lang w:eastAsia="ru-RU"/>
        </w:rPr>
        <w:t xml:space="preserve"> </w:t>
      </w:r>
      <w:r w:rsidRPr="00B57E22">
        <w:rPr>
          <w:rFonts w:ascii="Times New Roman" w:eastAsia="Times New Roman" w:hAnsi="Times New Roman" w:cs="Times New Roman"/>
          <w:bCs/>
          <w:color w:val="000000"/>
          <w:sz w:val="24"/>
          <w:szCs w:val="24"/>
          <w:lang w:eastAsia="ru-RU"/>
        </w:rPr>
        <w:t>достаточно сделать краткие записи по параграфу.</w:t>
      </w:r>
    </w:p>
    <w:p w:rsidR="00967900" w:rsidRPr="00967900" w:rsidRDefault="00967900" w:rsidP="00967900">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967900" w:rsidRPr="00967900" w:rsidRDefault="00967900" w:rsidP="00967900">
      <w:pPr>
        <w:pStyle w:val="a4"/>
        <w:numPr>
          <w:ilvl w:val="0"/>
          <w:numId w:val="6"/>
        </w:num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 б, </w:t>
      </w:r>
      <w:r w:rsidRPr="00967900">
        <w:rPr>
          <w:rFonts w:ascii="Times New Roman" w:eastAsia="Times New Roman" w:hAnsi="Times New Roman" w:cs="Times New Roman"/>
          <w:b/>
          <w:bCs/>
          <w:color w:val="000000"/>
          <w:sz w:val="28"/>
          <w:szCs w:val="28"/>
          <w:lang w:eastAsia="ru-RU"/>
        </w:rPr>
        <w:t>в</w:t>
      </w:r>
    </w:p>
    <w:p w:rsidR="00967900" w:rsidRDefault="00967900" w:rsidP="00967900">
      <w:pPr>
        <w:pStyle w:val="a4"/>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 xml:space="preserve">Тема: </w:t>
      </w:r>
      <w:r w:rsidRPr="00967900">
        <w:rPr>
          <w:rFonts w:ascii="Times New Roman" w:eastAsia="Calibri" w:hAnsi="Times New Roman" w:cs="Times New Roman"/>
          <w:sz w:val="24"/>
          <w:szCs w:val="24"/>
        </w:rPr>
        <w:t>Основные закономерности биологической эволюции.</w:t>
      </w:r>
      <w:r w:rsidRPr="00967900">
        <w:rPr>
          <w:rFonts w:ascii="Times New Roman" w:eastAsia="Times New Roman" w:hAnsi="Times New Roman" w:cs="Times New Roman"/>
          <w:b/>
          <w:bCs/>
          <w:color w:val="333333"/>
          <w:sz w:val="24"/>
          <w:szCs w:val="24"/>
        </w:rPr>
        <w:t xml:space="preserve"> Л. р. № 4</w:t>
      </w:r>
      <w:r w:rsidRPr="00967900">
        <w:rPr>
          <w:rFonts w:ascii="Times New Roman" w:eastAsia="Times New Roman" w:hAnsi="Times New Roman" w:cs="Times New Roman"/>
          <w:color w:val="333333"/>
          <w:sz w:val="24"/>
          <w:szCs w:val="24"/>
        </w:rPr>
        <w:t>. Приспособленность организмов к среде обитания.</w:t>
      </w:r>
      <w:r>
        <w:rPr>
          <w:rFonts w:ascii="Times New Roman" w:eastAsia="Times New Roman" w:hAnsi="Times New Roman" w:cs="Times New Roman"/>
          <w:color w:val="333333"/>
          <w:sz w:val="24"/>
          <w:szCs w:val="24"/>
        </w:rPr>
        <w:t xml:space="preserve"> (параграф 42)</w:t>
      </w:r>
    </w:p>
    <w:p w:rsidR="00E07DC6" w:rsidRPr="007E76AB" w:rsidRDefault="00E07DC6" w:rsidP="00E07DC6">
      <w:pPr>
        <w:pStyle w:val="a4"/>
        <w:numPr>
          <w:ilvl w:val="0"/>
          <w:numId w:val="8"/>
        </w:numPr>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 xml:space="preserve">Прочитайте </w:t>
      </w:r>
      <w:r w:rsidRPr="00E07DC6">
        <w:rPr>
          <w:rFonts w:ascii="Times New Roman" w:eastAsia="Calibri" w:hAnsi="Times New Roman" w:cs="Times New Roman"/>
          <w:b/>
          <w:sz w:val="24"/>
          <w:szCs w:val="24"/>
        </w:rPr>
        <w:t>параграф 41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Выпишите примеры ароморфозов у растений и животных</w:t>
      </w:r>
      <w:r w:rsidR="007E76AB">
        <w:rPr>
          <w:rFonts w:ascii="Times New Roman" w:eastAsia="Calibri" w:hAnsi="Times New Roman" w:cs="Times New Roman"/>
          <w:sz w:val="24"/>
          <w:szCs w:val="24"/>
        </w:rPr>
        <w:t>, примеры дегенерации у животных.</w:t>
      </w:r>
    </w:p>
    <w:p w:rsidR="007E76AB" w:rsidRDefault="007E76AB" w:rsidP="00E07DC6">
      <w:pPr>
        <w:pStyle w:val="a4"/>
        <w:numPr>
          <w:ilvl w:val="0"/>
          <w:numId w:val="8"/>
        </w:numPr>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Выделите закономерности эволюции, дайте их краткую характеристику.</w:t>
      </w:r>
    </w:p>
    <w:p w:rsidR="00967900" w:rsidRDefault="00967900" w:rsidP="00967900">
      <w:pPr>
        <w:pStyle w:val="a4"/>
        <w:shd w:val="clear" w:color="auto" w:fill="FFFFFF"/>
        <w:spacing w:after="0" w:line="294" w:lineRule="atLeast"/>
        <w:rPr>
          <w:rFonts w:ascii="Arial" w:eastAsia="Times New Roman" w:hAnsi="Arial" w:cs="Arial"/>
          <w:sz w:val="28"/>
          <w:szCs w:val="28"/>
          <w:lang w:eastAsia="ru-RU"/>
        </w:rPr>
      </w:pPr>
    </w:p>
    <w:p w:rsidR="00967900" w:rsidRDefault="00967900" w:rsidP="00967900">
      <w:pPr>
        <w:pStyle w:val="a4"/>
        <w:shd w:val="clear" w:color="auto" w:fill="FFFFFF"/>
        <w:spacing w:after="0" w:line="294" w:lineRule="atLeast"/>
        <w:rPr>
          <w:rFonts w:ascii="Arial" w:eastAsia="Times New Roman" w:hAnsi="Arial" w:cs="Arial"/>
          <w:sz w:val="28"/>
          <w:szCs w:val="28"/>
          <w:lang w:eastAsia="ru-RU"/>
        </w:rPr>
      </w:pPr>
    </w:p>
    <w:p w:rsidR="00967900" w:rsidRDefault="00967900" w:rsidP="00967900">
      <w:pPr>
        <w:pStyle w:val="a4"/>
        <w:shd w:val="clear" w:color="auto" w:fill="FFFFFF"/>
        <w:spacing w:after="0" w:line="294" w:lineRule="atLeast"/>
        <w:rPr>
          <w:rFonts w:ascii="Arial" w:eastAsia="Times New Roman" w:hAnsi="Arial" w:cs="Arial"/>
          <w:sz w:val="28"/>
          <w:szCs w:val="28"/>
          <w:lang w:eastAsia="ru-RU"/>
        </w:rPr>
      </w:pPr>
    </w:p>
    <w:p w:rsidR="00967900" w:rsidRPr="00967900" w:rsidRDefault="00967900" w:rsidP="007E76AB">
      <w:pPr>
        <w:pStyle w:val="a4"/>
        <w:numPr>
          <w:ilvl w:val="0"/>
          <w:numId w:val="4"/>
        </w:numPr>
        <w:shd w:val="clear" w:color="auto" w:fill="FFFFFF"/>
        <w:tabs>
          <w:tab w:val="clear" w:pos="720"/>
          <w:tab w:val="num" w:pos="-567"/>
        </w:tabs>
        <w:spacing w:after="0" w:line="294" w:lineRule="atLeast"/>
        <w:ind w:hanging="1287"/>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Выполните Л. Р.</w:t>
      </w:r>
    </w:p>
    <w:p w:rsidR="00967900" w:rsidRPr="00967900" w:rsidRDefault="00967900" w:rsidP="00967900">
      <w:pPr>
        <w:shd w:val="clear" w:color="auto" w:fill="F8FCFF"/>
        <w:spacing w:after="0" w:line="240" w:lineRule="auto"/>
        <w:jc w:val="center"/>
        <w:outlineLvl w:val="1"/>
        <w:rPr>
          <w:rFonts w:ascii="Times New Roman" w:eastAsia="Times New Roman" w:hAnsi="Times New Roman" w:cs="Times New Roman"/>
          <w:bCs/>
          <w:sz w:val="24"/>
          <w:szCs w:val="24"/>
          <w:lang w:eastAsia="ru-RU"/>
        </w:rPr>
      </w:pPr>
      <w:r w:rsidRPr="00967900">
        <w:rPr>
          <w:rFonts w:ascii="Times New Roman" w:eastAsia="Times New Roman" w:hAnsi="Times New Roman" w:cs="Times New Roman"/>
          <w:bCs/>
          <w:sz w:val="24"/>
          <w:szCs w:val="24"/>
          <w:lang w:eastAsia="ru-RU"/>
        </w:rPr>
        <w:t>Лабораторная работа</w:t>
      </w:r>
    </w:p>
    <w:p w:rsidR="00967900" w:rsidRPr="00967900" w:rsidRDefault="00967900" w:rsidP="006F2A8D">
      <w:pPr>
        <w:shd w:val="clear" w:color="auto" w:fill="F8FCFF"/>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67900">
        <w:rPr>
          <w:rFonts w:ascii="Times New Roman" w:eastAsia="Times New Roman" w:hAnsi="Times New Roman" w:cs="Times New Roman"/>
          <w:b/>
          <w:bCs/>
          <w:sz w:val="24"/>
          <w:szCs w:val="24"/>
          <w:lang w:eastAsia="ru-RU"/>
        </w:rPr>
        <w:t>Приспособленно</w:t>
      </w:r>
      <w:r w:rsidR="006F2A8D">
        <w:rPr>
          <w:rFonts w:ascii="Times New Roman" w:eastAsia="Times New Roman" w:hAnsi="Times New Roman" w:cs="Times New Roman"/>
          <w:b/>
          <w:bCs/>
          <w:sz w:val="24"/>
          <w:szCs w:val="24"/>
          <w:lang w:eastAsia="ru-RU"/>
        </w:rPr>
        <w:t>сть организмов к среде обитания</w:t>
      </w:r>
      <w:r w:rsidRPr="00967900">
        <w:rPr>
          <w:rFonts w:ascii="Times New Roman" w:eastAsia="Times New Roman" w:hAnsi="Times New Roman" w:cs="Times New Roman"/>
          <w:b/>
          <w:bCs/>
          <w:sz w:val="24"/>
          <w:szCs w:val="24"/>
          <w:lang w:eastAsia="ru-RU"/>
        </w:rPr>
        <w:t>.</w:t>
      </w:r>
    </w:p>
    <w:p w:rsidR="00967900" w:rsidRPr="00967900" w:rsidRDefault="00967900" w:rsidP="00967900">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Цель:</w:t>
      </w:r>
      <w:r w:rsidRPr="00967900">
        <w:rPr>
          <w:rFonts w:ascii="Times New Roman" w:eastAsia="MS Mincho" w:hAnsi="Times New Roman" w:cs="Times New Roman"/>
          <w:sz w:val="24"/>
          <w:szCs w:val="24"/>
          <w:lang w:eastAsia="ru-RU"/>
        </w:rPr>
        <w:t xml:space="preserve"> сформировать понятие о приспособленности организмов к среде  </w:t>
      </w:r>
    </w:p>
    <w:p w:rsidR="00967900" w:rsidRDefault="00967900" w:rsidP="00967900">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 xml:space="preserve">          </w:t>
      </w:r>
      <w:r w:rsidRPr="00967900">
        <w:rPr>
          <w:rFonts w:ascii="Times New Roman" w:eastAsia="MS Mincho" w:hAnsi="Times New Roman" w:cs="Times New Roman"/>
          <w:sz w:val="24"/>
          <w:szCs w:val="24"/>
          <w:lang w:eastAsia="ru-RU"/>
        </w:rPr>
        <w:t xml:space="preserve"> обитания, закрепить умение выявлять черты приспособленности.</w:t>
      </w:r>
      <w:r w:rsidR="007E76AB">
        <w:rPr>
          <w:rFonts w:ascii="Times New Roman" w:eastAsia="MS Mincho" w:hAnsi="Times New Roman" w:cs="Times New Roman"/>
          <w:sz w:val="24"/>
          <w:szCs w:val="24"/>
          <w:lang w:eastAsia="ru-RU"/>
        </w:rPr>
        <w:t xml:space="preserve"> </w:t>
      </w:r>
    </w:p>
    <w:p w:rsidR="007E76AB" w:rsidRPr="00967900" w:rsidRDefault="007E76AB" w:rsidP="00967900">
      <w:pPr>
        <w:spacing w:after="0" w:line="240" w:lineRule="auto"/>
        <w:ind w:left="720" w:hanging="720"/>
        <w:rPr>
          <w:rFonts w:ascii="Times New Roman" w:eastAsia="MS Mincho" w:hAnsi="Times New Roman" w:cs="Times New Roman"/>
          <w:i/>
          <w:sz w:val="24"/>
          <w:szCs w:val="24"/>
          <w:lang w:eastAsia="ru-RU"/>
        </w:rPr>
      </w:pPr>
      <w:proofErr w:type="gramStart"/>
      <w:r w:rsidRPr="007E76AB">
        <w:rPr>
          <w:rFonts w:ascii="Times New Roman" w:eastAsia="MS Mincho" w:hAnsi="Times New Roman" w:cs="Times New Roman"/>
          <w:i/>
          <w:sz w:val="24"/>
          <w:szCs w:val="24"/>
          <w:lang w:eastAsia="ru-RU"/>
        </w:rPr>
        <w:t>Примечание</w:t>
      </w:r>
      <w:r>
        <w:rPr>
          <w:rFonts w:ascii="Times New Roman" w:eastAsia="MS Mincho" w:hAnsi="Times New Roman" w:cs="Times New Roman"/>
          <w:i/>
          <w:sz w:val="24"/>
          <w:szCs w:val="24"/>
          <w:lang w:eastAsia="ru-RU"/>
        </w:rPr>
        <w:t xml:space="preserve"> </w:t>
      </w:r>
      <w:r w:rsidRPr="007E76AB">
        <w:rPr>
          <w:rFonts w:ascii="Times New Roman" w:eastAsia="MS Mincho" w:hAnsi="Times New Roman" w:cs="Times New Roman"/>
          <w:i/>
          <w:sz w:val="24"/>
          <w:szCs w:val="24"/>
          <w:lang w:eastAsia="ru-RU"/>
        </w:rPr>
        <w:t>:</w:t>
      </w:r>
      <w:r>
        <w:rPr>
          <w:rFonts w:ascii="Times New Roman" w:eastAsia="MS Mincho" w:hAnsi="Times New Roman" w:cs="Times New Roman"/>
          <w:i/>
          <w:sz w:val="24"/>
          <w:szCs w:val="24"/>
          <w:lang w:eastAsia="ru-RU"/>
        </w:rPr>
        <w:t>кто</w:t>
      </w:r>
      <w:proofErr w:type="gramEnd"/>
      <w:r>
        <w:rPr>
          <w:rFonts w:ascii="Times New Roman" w:eastAsia="MS Mincho" w:hAnsi="Times New Roman" w:cs="Times New Roman"/>
          <w:i/>
          <w:sz w:val="24"/>
          <w:szCs w:val="24"/>
          <w:lang w:eastAsia="ru-RU"/>
        </w:rPr>
        <w:t xml:space="preserve"> сдает экзамен, выполняют все задания, остальные выбирают один объект из задания.</w:t>
      </w:r>
    </w:p>
    <w:p w:rsidR="00967900" w:rsidRPr="00967900" w:rsidRDefault="00967900" w:rsidP="00967900">
      <w:pPr>
        <w:spacing w:after="0" w:line="240" w:lineRule="auto"/>
        <w:ind w:left="720" w:hanging="720"/>
        <w:rPr>
          <w:rFonts w:ascii="Times New Roman" w:eastAsia="MS Mincho" w:hAnsi="Times New Roman" w:cs="Times New Roman"/>
          <w:b/>
          <w:sz w:val="24"/>
          <w:szCs w:val="24"/>
          <w:lang w:eastAsia="ru-RU"/>
        </w:rPr>
      </w:pPr>
      <w:r w:rsidRPr="00967900">
        <w:rPr>
          <w:rFonts w:ascii="Times New Roman" w:eastAsia="MS Mincho" w:hAnsi="Times New Roman" w:cs="Times New Roman"/>
          <w:b/>
          <w:sz w:val="24"/>
          <w:szCs w:val="24"/>
          <w:lang w:eastAsia="ru-RU"/>
        </w:rPr>
        <w:t>Задание</w:t>
      </w:r>
      <w:r w:rsidR="007E76AB">
        <w:rPr>
          <w:rFonts w:ascii="Times New Roman" w:eastAsia="MS Mincho" w:hAnsi="Times New Roman" w:cs="Times New Roman"/>
          <w:b/>
          <w:sz w:val="24"/>
          <w:szCs w:val="24"/>
          <w:lang w:eastAsia="ru-RU"/>
        </w:rPr>
        <w:t xml:space="preserve"> 1</w:t>
      </w:r>
      <w:r w:rsidRPr="00967900">
        <w:rPr>
          <w:rFonts w:ascii="Times New Roman" w:eastAsia="MS Mincho" w:hAnsi="Times New Roman" w:cs="Times New Roman"/>
          <w:b/>
          <w:sz w:val="24"/>
          <w:szCs w:val="24"/>
          <w:lang w:eastAsia="ru-RU"/>
        </w:rPr>
        <w:t>:</w:t>
      </w:r>
    </w:p>
    <w:p w:rsidR="00967900" w:rsidRPr="00967900" w:rsidRDefault="00967900" w:rsidP="00967900">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sz w:val="24"/>
          <w:szCs w:val="24"/>
          <w:lang w:eastAsia="ru-RU"/>
        </w:rPr>
        <w:t>1.</w:t>
      </w:r>
      <w:r w:rsidRPr="00967900">
        <w:rPr>
          <w:rFonts w:ascii="Times New Roman" w:eastAsia="MS Mincho" w:hAnsi="Times New Roman" w:cs="Times New Roman"/>
          <w:b/>
          <w:sz w:val="24"/>
          <w:szCs w:val="24"/>
          <w:lang w:eastAsia="ru-RU"/>
        </w:rPr>
        <w:t xml:space="preserve"> </w:t>
      </w:r>
      <w:r w:rsidRPr="00967900">
        <w:rPr>
          <w:rFonts w:ascii="Times New Roman" w:eastAsia="MS Mincho" w:hAnsi="Times New Roman" w:cs="Times New Roman"/>
          <w:sz w:val="24"/>
          <w:szCs w:val="24"/>
          <w:lang w:eastAsia="ru-RU"/>
        </w:rPr>
        <w:t>Прочитайте статью о насекомом и заполните таблицу.</w:t>
      </w:r>
    </w:p>
    <w:tbl>
      <w:tblPr>
        <w:tblStyle w:val="1"/>
        <w:tblW w:w="0" w:type="auto"/>
        <w:tblLook w:val="01E0" w:firstRow="1" w:lastRow="1" w:firstColumn="1" w:lastColumn="1" w:noHBand="0" w:noVBand="0"/>
      </w:tblPr>
      <w:tblGrid>
        <w:gridCol w:w="2307"/>
        <w:gridCol w:w="7038"/>
      </w:tblGrid>
      <w:tr w:rsidR="00967900" w:rsidRPr="00967900" w:rsidTr="000D0D11">
        <w:tc>
          <w:tcPr>
            <w:tcW w:w="2088" w:type="dxa"/>
          </w:tcPr>
          <w:p w:rsidR="00967900" w:rsidRPr="00967900" w:rsidRDefault="00967900" w:rsidP="00967900">
            <w:pPr>
              <w:spacing w:before="100" w:beforeAutospacing="1" w:after="100" w:afterAutospacing="1"/>
              <w:outlineLvl w:val="1"/>
              <w:rPr>
                <w:bCs/>
                <w:sz w:val="24"/>
                <w:szCs w:val="24"/>
              </w:rPr>
            </w:pPr>
            <w:r w:rsidRPr="00967900">
              <w:rPr>
                <w:bCs/>
                <w:sz w:val="24"/>
                <w:szCs w:val="24"/>
              </w:rPr>
              <w:t>Название насекомого</w:t>
            </w:r>
          </w:p>
        </w:tc>
        <w:tc>
          <w:tcPr>
            <w:tcW w:w="7483" w:type="dxa"/>
          </w:tcPr>
          <w:p w:rsidR="00967900" w:rsidRPr="00967900" w:rsidRDefault="00967900" w:rsidP="00967900">
            <w:pPr>
              <w:spacing w:before="100" w:beforeAutospacing="1" w:after="100" w:afterAutospacing="1"/>
              <w:jc w:val="both"/>
              <w:outlineLvl w:val="1"/>
              <w:rPr>
                <w:bCs/>
                <w:sz w:val="24"/>
                <w:szCs w:val="24"/>
              </w:rPr>
            </w:pPr>
          </w:p>
        </w:tc>
      </w:tr>
      <w:tr w:rsidR="00967900" w:rsidRPr="00967900" w:rsidTr="000D0D11">
        <w:tc>
          <w:tcPr>
            <w:tcW w:w="2088" w:type="dxa"/>
          </w:tcPr>
          <w:p w:rsidR="00967900" w:rsidRPr="00967900" w:rsidRDefault="00967900" w:rsidP="00967900">
            <w:pPr>
              <w:spacing w:before="100" w:beforeAutospacing="1" w:after="100" w:afterAutospacing="1"/>
              <w:jc w:val="both"/>
              <w:outlineLvl w:val="1"/>
              <w:rPr>
                <w:bCs/>
                <w:sz w:val="24"/>
                <w:szCs w:val="24"/>
              </w:rPr>
            </w:pPr>
            <w:r w:rsidRPr="00967900">
              <w:rPr>
                <w:bCs/>
                <w:sz w:val="24"/>
                <w:szCs w:val="24"/>
              </w:rPr>
              <w:t>Место обитания</w:t>
            </w:r>
          </w:p>
        </w:tc>
        <w:tc>
          <w:tcPr>
            <w:tcW w:w="7483" w:type="dxa"/>
          </w:tcPr>
          <w:p w:rsidR="00967900" w:rsidRPr="00967900" w:rsidRDefault="00967900" w:rsidP="00967900">
            <w:pPr>
              <w:spacing w:before="100" w:beforeAutospacing="1" w:after="100" w:afterAutospacing="1"/>
              <w:jc w:val="both"/>
              <w:outlineLvl w:val="1"/>
              <w:rPr>
                <w:bCs/>
                <w:sz w:val="24"/>
                <w:szCs w:val="24"/>
              </w:rPr>
            </w:pPr>
          </w:p>
        </w:tc>
      </w:tr>
      <w:tr w:rsidR="00967900" w:rsidRPr="00967900" w:rsidTr="000D0D11">
        <w:tc>
          <w:tcPr>
            <w:tcW w:w="2088" w:type="dxa"/>
          </w:tcPr>
          <w:p w:rsidR="00967900" w:rsidRPr="00967900" w:rsidRDefault="00AB45EC" w:rsidP="00967900">
            <w:pPr>
              <w:spacing w:before="100" w:beforeAutospacing="1" w:after="100" w:afterAutospacing="1"/>
              <w:jc w:val="both"/>
              <w:outlineLvl w:val="1"/>
              <w:rPr>
                <w:bCs/>
                <w:sz w:val="24"/>
                <w:szCs w:val="24"/>
              </w:rPr>
            </w:pPr>
            <w:r>
              <w:rPr>
                <w:bCs/>
                <w:sz w:val="24"/>
                <w:szCs w:val="24"/>
              </w:rPr>
              <w:t>Приспособительные признаки</w:t>
            </w:r>
          </w:p>
        </w:tc>
        <w:tc>
          <w:tcPr>
            <w:tcW w:w="7483" w:type="dxa"/>
          </w:tcPr>
          <w:p w:rsidR="00967900" w:rsidRPr="00967900" w:rsidRDefault="00967900" w:rsidP="00967900">
            <w:pPr>
              <w:spacing w:before="100" w:beforeAutospacing="1" w:after="100" w:afterAutospacing="1"/>
              <w:jc w:val="both"/>
              <w:outlineLvl w:val="1"/>
              <w:rPr>
                <w:bCs/>
                <w:sz w:val="24"/>
                <w:szCs w:val="24"/>
              </w:rPr>
            </w:pPr>
          </w:p>
        </w:tc>
      </w:tr>
      <w:tr w:rsidR="00967900" w:rsidRPr="00967900" w:rsidTr="000D0D11">
        <w:tc>
          <w:tcPr>
            <w:tcW w:w="2088" w:type="dxa"/>
          </w:tcPr>
          <w:p w:rsidR="00967900" w:rsidRPr="00967900" w:rsidRDefault="00967900" w:rsidP="00967900">
            <w:pPr>
              <w:spacing w:before="100" w:beforeAutospacing="1" w:after="100" w:afterAutospacing="1"/>
              <w:jc w:val="both"/>
              <w:outlineLvl w:val="1"/>
              <w:rPr>
                <w:bCs/>
                <w:sz w:val="24"/>
                <w:szCs w:val="24"/>
              </w:rPr>
            </w:pPr>
            <w:r w:rsidRPr="00967900">
              <w:rPr>
                <w:bCs/>
                <w:sz w:val="24"/>
                <w:szCs w:val="24"/>
              </w:rPr>
              <w:t>Биологическое значение</w:t>
            </w:r>
          </w:p>
        </w:tc>
        <w:tc>
          <w:tcPr>
            <w:tcW w:w="7483" w:type="dxa"/>
          </w:tcPr>
          <w:p w:rsidR="00967900" w:rsidRPr="00967900" w:rsidRDefault="00967900" w:rsidP="00967900">
            <w:pPr>
              <w:spacing w:before="100" w:beforeAutospacing="1" w:after="100" w:afterAutospacing="1"/>
              <w:jc w:val="both"/>
              <w:outlineLvl w:val="1"/>
              <w:rPr>
                <w:bCs/>
                <w:sz w:val="24"/>
                <w:szCs w:val="24"/>
              </w:rPr>
            </w:pPr>
          </w:p>
        </w:tc>
      </w:tr>
    </w:tbl>
    <w:p w:rsidR="00967900" w:rsidRPr="00967900" w:rsidRDefault="00967900" w:rsidP="00967900">
      <w:pPr>
        <w:tabs>
          <w:tab w:val="left" w:pos="2160"/>
        </w:tabs>
        <w:spacing w:after="0" w:line="240" w:lineRule="auto"/>
        <w:jc w:val="both"/>
        <w:rPr>
          <w:rFonts w:ascii="Times New Roman" w:eastAsia="Times New Roman" w:hAnsi="Times New Roman" w:cs="Times New Roman"/>
          <w:b/>
          <w:bCs/>
          <w:color w:val="707070"/>
          <w:sz w:val="24"/>
          <w:szCs w:val="24"/>
          <w:lang w:eastAsia="ru-RU"/>
        </w:rPr>
      </w:pPr>
      <w:r w:rsidRPr="00967900">
        <w:rPr>
          <w:rFonts w:ascii="Times New Roman" w:eastAsia="Times New Roman" w:hAnsi="Times New Roman" w:cs="Times New Roman"/>
          <w:sz w:val="24"/>
          <w:szCs w:val="24"/>
          <w:lang w:eastAsia="ru-RU"/>
        </w:rPr>
        <w:t>2.Сделайте вывод</w:t>
      </w:r>
      <w:r w:rsidRPr="00967900">
        <w:rPr>
          <w:rFonts w:ascii="Times New Roman" w:eastAsia="MS Mincho" w:hAnsi="Times New Roman" w:cs="Times New Roman"/>
          <w:sz w:val="24"/>
          <w:szCs w:val="24"/>
          <w:lang w:eastAsia="ru-RU"/>
        </w:rPr>
        <w:t xml:space="preserve"> </w:t>
      </w:r>
      <w:proofErr w:type="gramStart"/>
      <w:r w:rsidRPr="00967900">
        <w:rPr>
          <w:rFonts w:ascii="Times New Roman" w:eastAsia="MS Mincho" w:hAnsi="Times New Roman" w:cs="Times New Roman"/>
          <w:sz w:val="24"/>
          <w:szCs w:val="24"/>
          <w:lang w:eastAsia="ru-RU"/>
        </w:rPr>
        <w:t>о  значении</w:t>
      </w:r>
      <w:proofErr w:type="gramEnd"/>
      <w:r w:rsidRPr="00967900">
        <w:rPr>
          <w:rFonts w:ascii="Times New Roman" w:eastAsia="MS Mincho" w:hAnsi="Times New Roman" w:cs="Times New Roman"/>
          <w:sz w:val="24"/>
          <w:szCs w:val="24"/>
          <w:lang w:eastAsia="ru-RU"/>
        </w:rPr>
        <w:t xml:space="preserve"> приспособленности организмов к среде обитания.</w:t>
      </w:r>
      <w:r w:rsidRPr="00967900">
        <w:rPr>
          <w:rFonts w:ascii="Times New Roman" w:eastAsia="MS Mincho" w:hAnsi="Times New Roman" w:cs="Times New Roman"/>
          <w:b/>
          <w:sz w:val="24"/>
          <w:szCs w:val="24"/>
          <w:lang w:eastAsia="ru-RU"/>
        </w:rPr>
        <w:t xml:space="preserve"> </w:t>
      </w:r>
    </w:p>
    <w:p w:rsidR="00967900" w:rsidRPr="00967900" w:rsidRDefault="00AB45EC" w:rsidP="00AB45EC">
      <w:pPr>
        <w:spacing w:after="240" w:line="240" w:lineRule="auto"/>
        <w:ind w:left="720"/>
        <w:rPr>
          <w:rFonts w:ascii="Times New Roman" w:eastAsia="Times New Roman" w:hAnsi="Times New Roman" w:cs="Times New Roman"/>
          <w:b/>
          <w:color w:val="000000"/>
          <w:sz w:val="24"/>
          <w:szCs w:val="24"/>
          <w:u w:val="single"/>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65.25pt;margin-top:309pt;width:200.25pt;height:192.75pt;z-index:251661312;mso-position-horizontal-relative:margin;mso-position-vertical-relative:margin">
            <v:imagedata r:id="rId10" r:href="rId11" cropleft="9971f" cropright="9971f"/>
            <w10:wrap type="square" anchorx="margin" anchory="margin"/>
          </v:shape>
        </w:pict>
      </w:r>
      <w:r w:rsidR="00967900" w:rsidRPr="00967900">
        <w:rPr>
          <w:rFonts w:ascii="Times New Roman" w:eastAsia="Times New Roman" w:hAnsi="Times New Roman" w:cs="Times New Roman"/>
          <w:b/>
          <w:bCs/>
          <w:sz w:val="24"/>
          <w:szCs w:val="24"/>
          <w:u w:val="single"/>
          <w:lang w:eastAsia="ru-RU"/>
        </w:rPr>
        <w:t>Медведка обыкновенная</w:t>
      </w:r>
      <w:r w:rsidR="00967900" w:rsidRPr="00967900">
        <w:rPr>
          <w:rFonts w:ascii="Times New Roman" w:eastAsia="Times New Roman" w:hAnsi="Times New Roman" w:cs="Times New Roman"/>
          <w:b/>
          <w:bCs/>
          <w:color w:val="707070"/>
          <w:sz w:val="24"/>
          <w:szCs w:val="24"/>
          <w:u w:val="single"/>
          <w:lang w:eastAsia="ru-RU"/>
        </w:rPr>
        <w:t>.</w:t>
      </w:r>
    </w:p>
    <w:p w:rsidR="00967900" w:rsidRPr="00967900" w:rsidRDefault="00967900" w:rsidP="00967900">
      <w:pPr>
        <w:spacing w:before="100" w:beforeAutospacing="1" w:after="240" w:line="240" w:lineRule="auto"/>
        <w:jc w:val="both"/>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 xml:space="preserve">Медведка - насекомое, относящееся к семейству </w:t>
      </w:r>
      <w:proofErr w:type="gramStart"/>
      <w:r w:rsidRPr="00967900">
        <w:rPr>
          <w:rFonts w:ascii="Times New Roman" w:eastAsia="Times New Roman" w:hAnsi="Times New Roman" w:cs="Times New Roman"/>
          <w:sz w:val="24"/>
          <w:szCs w:val="24"/>
          <w:lang w:eastAsia="ru-RU"/>
        </w:rPr>
        <w:t>сверчковых .</w:t>
      </w:r>
      <w:proofErr w:type="gramEnd"/>
      <w:r w:rsidRPr="00967900">
        <w:rPr>
          <w:rFonts w:ascii="Times New Roman" w:eastAsia="Times New Roman" w:hAnsi="Times New Roman" w:cs="Times New Roman"/>
          <w:sz w:val="24"/>
          <w:szCs w:val="24"/>
          <w:lang w:eastAsia="ru-RU"/>
        </w:rPr>
        <w:t xml:space="preserve"> Тело толстое, 5-6 см длиною, сверху серовато-бурое, снизу темно-желтое, густо покрыто очень короткими волосками, так, что кажется бархатистым. Передние ноги укороченные, толстые, предназначены для копания земли. Надкрылья укороченные, с помощью них самцы могут стрекотать (петь); крылья большие, очень тонкие, в покое веерообразно сложены. Медведка распространена по всей Европе за исключением крайнего Севера; </w:t>
      </w:r>
      <w:proofErr w:type="gramStart"/>
      <w:r w:rsidRPr="00967900">
        <w:rPr>
          <w:rFonts w:ascii="Times New Roman" w:eastAsia="Times New Roman" w:hAnsi="Times New Roman" w:cs="Times New Roman"/>
          <w:sz w:val="24"/>
          <w:szCs w:val="24"/>
          <w:lang w:eastAsia="ru-RU"/>
        </w:rPr>
        <w:t>В</w:t>
      </w:r>
      <w:proofErr w:type="gramEnd"/>
      <w:r w:rsidRPr="00967900">
        <w:rPr>
          <w:rFonts w:ascii="Times New Roman" w:eastAsia="Times New Roman" w:hAnsi="Times New Roman" w:cs="Times New Roman"/>
          <w:sz w:val="24"/>
          <w:szCs w:val="24"/>
          <w:lang w:eastAsia="ru-RU"/>
        </w:rPr>
        <w:t xml:space="preserve"> естественных условиях медведка селится на увлажненных, рыхлых, богатых органикой почвах. Особенно любит унавоженную землю. Часто встречается на огородах и в садах, где приносит большой вред, повреждая корневую систему многих культурных растений. Роют многочисленные, довольно поверхностные ходы. Днем медведки держатся под землей, а вечером с наступлением темноты выходят на поверхность земли, причем иногда летят на </w:t>
      </w:r>
      <w:proofErr w:type="spellStart"/>
      <w:proofErr w:type="gramStart"/>
      <w:r w:rsidRPr="00967900">
        <w:rPr>
          <w:rFonts w:ascii="Times New Roman" w:eastAsia="Times New Roman" w:hAnsi="Times New Roman" w:cs="Times New Roman"/>
          <w:sz w:val="24"/>
          <w:szCs w:val="24"/>
          <w:lang w:eastAsia="ru-RU"/>
        </w:rPr>
        <w:t>свет.Особенно</w:t>
      </w:r>
      <w:proofErr w:type="spellEnd"/>
      <w:proofErr w:type="gramEnd"/>
      <w:r w:rsidRPr="00967900">
        <w:rPr>
          <w:rFonts w:ascii="Times New Roman" w:eastAsia="Times New Roman" w:hAnsi="Times New Roman" w:cs="Times New Roman"/>
          <w:sz w:val="24"/>
          <w:szCs w:val="24"/>
          <w:lang w:eastAsia="ru-RU"/>
        </w:rPr>
        <w:t xml:space="preserve"> нравится медведкам селиться на высоких и теплых компостных грядах, где они зимуют и где весной делают в земле свои гнезда и откладывает яйца. А чтобы обеспечить тепло для своего потомства, они уничтожают растения, затеняющие почву от солнечных лучей вблизи их гнезд. Они подгрызают корни и стебли растений, опустошают грядку так, что приходится дополнительно подсеивать семена или подсаживать рассаду.</w:t>
      </w:r>
    </w:p>
    <w:p w:rsidR="00967900" w:rsidRPr="00967900" w:rsidRDefault="00967900" w:rsidP="00967900">
      <w:pPr>
        <w:spacing w:after="0" w:line="240" w:lineRule="auto"/>
        <w:rPr>
          <w:rFonts w:ascii="Times New Roman" w:eastAsia="Times New Roman" w:hAnsi="Times New Roman" w:cs="Times New Roman"/>
          <w:sz w:val="24"/>
          <w:szCs w:val="24"/>
          <w:lang w:eastAsia="ru-RU"/>
        </w:rPr>
      </w:pPr>
    </w:p>
    <w:p w:rsidR="00967900" w:rsidRPr="00967900" w:rsidRDefault="00967900" w:rsidP="00967900">
      <w:pPr>
        <w:tabs>
          <w:tab w:val="left" w:pos="2160"/>
        </w:tabs>
        <w:spacing w:after="0" w:line="240" w:lineRule="auto"/>
        <w:jc w:val="both"/>
        <w:rPr>
          <w:rFonts w:ascii="Times New Roman" w:eastAsia="Times New Roman" w:hAnsi="Times New Roman" w:cs="Times New Roman"/>
          <w:b/>
          <w:color w:val="000000"/>
          <w:sz w:val="24"/>
          <w:szCs w:val="24"/>
          <w:lang w:eastAsia="ru-RU"/>
        </w:rPr>
      </w:pPr>
      <w:r w:rsidRPr="00967900">
        <w:rPr>
          <w:rFonts w:ascii="Times New Roman" w:eastAsia="Times New Roman" w:hAnsi="Times New Roman" w:cs="Times New Roman"/>
          <w:b/>
          <w:color w:val="000000"/>
          <w:sz w:val="24"/>
          <w:szCs w:val="24"/>
          <w:lang w:eastAsia="ru-RU"/>
        </w:rPr>
        <w:t>Красноклоп бескрылый</w:t>
      </w:r>
    </w:p>
    <w:p w:rsidR="00967900" w:rsidRPr="00967900" w:rsidRDefault="00AB45EC" w:rsidP="00AB45EC">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rPr>
        <w:pict>
          <v:shape id="_x0000_s1028" type="#_x0000_t75" alt="Pyrrhocoris apterus - Красноклоп бескрылый" href="javascript:DrawPicture('/Foto-ins/2003/06147058.jpg')" style="position:absolute;left:0;text-align:left;margin-left:-57pt;margin-top:543.75pt;width:114pt;height:170.25pt;z-index:251663360;mso-position-horizontal-relative:margin;mso-position-vertical-relative:margin" o:button="t">
            <v:fill o:detectmouseclick="t"/>
            <v:imagedata r:id="rId12" r:href="rId13"/>
            <w10:wrap type="square" anchorx="margin" anchory="margin"/>
          </v:shape>
        </w:pict>
      </w:r>
      <w:r w:rsidR="00967900" w:rsidRPr="00967900">
        <w:rPr>
          <w:rFonts w:ascii="Times New Roman" w:eastAsia="Times New Roman" w:hAnsi="Times New Roman" w:cs="Times New Roman"/>
          <w:color w:val="000000"/>
          <w:sz w:val="24"/>
          <w:szCs w:val="24"/>
          <w:lang w:eastAsia="ru-RU"/>
        </w:rPr>
        <w:t xml:space="preserve">Иногда весной или в начале лета эти клопы появляются в огромном количестве. Их можно встретить под каждой корягой, под каждым камнем. Но вреда сельскому хозяйству они не наносят, так как питаются органическими остатками, семенами иногда нападают на других насекомых меньшего размера. Облик красноклопа очень хорошо запоминается. Тело клопа достигает длины 9-11 мм, чёрного цвета, а редуцированные надкрылья (клоп не летает) красного с двумя большими чёрными пятнами и ещё двумя маленькими. </w:t>
      </w:r>
      <w:proofErr w:type="spellStart"/>
      <w:r w:rsidR="00967900" w:rsidRPr="00967900">
        <w:rPr>
          <w:rFonts w:ascii="Times New Roman" w:eastAsia="Times New Roman" w:hAnsi="Times New Roman" w:cs="Times New Roman"/>
          <w:color w:val="000000"/>
          <w:sz w:val="24"/>
          <w:szCs w:val="24"/>
          <w:lang w:eastAsia="ru-RU"/>
        </w:rPr>
        <w:t>Переднегрудь</w:t>
      </w:r>
      <w:proofErr w:type="spellEnd"/>
      <w:r w:rsidR="00967900" w:rsidRPr="00967900">
        <w:rPr>
          <w:rFonts w:ascii="Times New Roman" w:eastAsia="Times New Roman" w:hAnsi="Times New Roman" w:cs="Times New Roman"/>
          <w:color w:val="000000"/>
          <w:sz w:val="24"/>
          <w:szCs w:val="24"/>
          <w:lang w:eastAsia="ru-RU"/>
        </w:rPr>
        <w:t xml:space="preserve"> красная с чёрным квадратом посередине, который занимает большую её часть. Голова и сяжки полностью чёрные. Брюшко сверху красное Оплодотворённая самка откладывает </w:t>
      </w:r>
      <w:r w:rsidR="00967900" w:rsidRPr="00967900">
        <w:rPr>
          <w:rFonts w:ascii="Times New Roman" w:eastAsia="Times New Roman" w:hAnsi="Times New Roman" w:cs="Times New Roman"/>
          <w:color w:val="000000"/>
          <w:sz w:val="24"/>
          <w:szCs w:val="24"/>
          <w:lang w:eastAsia="ru-RU"/>
        </w:rPr>
        <w:lastRenderedPageBreak/>
        <w:t>яички на сырую землю под гниющими листьями или под камни. Из них вскоре развиваются личинки, которые похожи на взрослых клопов, но не имеют надкрылий. Если личинку раздражать, то она выделит жидкость с запахом жира. Личинки зимуют в почве и ранней весной превращаются во взрослых насекомых. Ареал: Евразия. Несколько клопов имеют похожий облик, но в отличие от красноклопа бескрылого имеют красную голову и развитые надкрылья.</w:t>
      </w:r>
    </w:p>
    <w:p w:rsidR="00967900" w:rsidRPr="00967900" w:rsidRDefault="00967900" w:rsidP="00AB45EC">
      <w:pPr>
        <w:tabs>
          <w:tab w:val="left" w:pos="2160"/>
        </w:tabs>
        <w:spacing w:after="0" w:line="240" w:lineRule="auto"/>
        <w:jc w:val="both"/>
        <w:rPr>
          <w:rFonts w:ascii="Times New Roman" w:eastAsia="Times New Roman" w:hAnsi="Times New Roman" w:cs="Times New Roman"/>
          <w:color w:val="000000"/>
          <w:sz w:val="24"/>
          <w:szCs w:val="24"/>
          <w:u w:val="single"/>
          <w:lang w:eastAsia="ru-RU"/>
        </w:rPr>
      </w:pPr>
      <w:r w:rsidRPr="00967900">
        <w:rPr>
          <w:rFonts w:ascii="Times New Roman" w:eastAsia="MS Mincho" w:hAnsi="Times New Roman" w:cs="Times New Roman"/>
          <w:b/>
          <w:sz w:val="24"/>
          <w:szCs w:val="24"/>
          <w:u w:val="single"/>
          <w:lang w:eastAsia="ru-RU"/>
        </w:rPr>
        <w:t>Березовая пяденица</w:t>
      </w:r>
      <w:r w:rsidRPr="00967900">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14:anchorId="2C2F18BB" wp14:editId="25D476E2">
            <wp:simplePos x="0" y="0"/>
            <wp:positionH relativeFrom="margin">
              <wp:align>left</wp:align>
            </wp:positionH>
            <wp:positionV relativeFrom="margin">
              <wp:align>top</wp:align>
            </wp:positionV>
            <wp:extent cx="2857500" cy="1971675"/>
            <wp:effectExtent l="0" t="0" r="0" b="9525"/>
            <wp:wrapSquare wrapText="bothSides"/>
            <wp:docPr id="5" name="Рисунок 5" descr="Пяденица березовая (мелан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яденица березовая (меланис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 xml:space="preserve">Размер бабочки - 22—28 мм. Типичный экземпляр этого вида бабочек имеет белый фон крыльев, густо покрытый черными </w:t>
      </w:r>
      <w:proofErr w:type="spellStart"/>
      <w:r w:rsidRPr="00967900">
        <w:rPr>
          <w:rFonts w:ascii="Times New Roman" w:eastAsia="Times New Roman" w:hAnsi="Times New Roman" w:cs="Times New Roman"/>
          <w:sz w:val="24"/>
          <w:szCs w:val="24"/>
          <w:lang w:eastAsia="ru-RU"/>
        </w:rPr>
        <w:t>пестринами</w:t>
      </w:r>
      <w:proofErr w:type="spellEnd"/>
      <w:r w:rsidRPr="00967900">
        <w:rPr>
          <w:rFonts w:ascii="Times New Roman" w:eastAsia="Times New Roman" w:hAnsi="Times New Roman" w:cs="Times New Roman"/>
          <w:sz w:val="24"/>
          <w:szCs w:val="24"/>
          <w:lang w:eastAsia="ru-RU"/>
        </w:rPr>
        <w:t>. Встречаются также черные экземпляры (</w:t>
      </w:r>
      <w:proofErr w:type="spellStart"/>
      <w:r w:rsidRPr="00967900">
        <w:rPr>
          <w:rFonts w:ascii="Times New Roman" w:eastAsia="Times New Roman" w:hAnsi="Times New Roman" w:cs="Times New Roman"/>
          <w:sz w:val="24"/>
          <w:szCs w:val="24"/>
          <w:lang w:eastAsia="ru-RU"/>
        </w:rPr>
        <w:t>меланисты</w:t>
      </w:r>
      <w:proofErr w:type="spellEnd"/>
      <w:r w:rsidRPr="00967900">
        <w:rPr>
          <w:rFonts w:ascii="Times New Roman" w:eastAsia="Times New Roman" w:hAnsi="Times New Roman" w:cs="Times New Roman"/>
          <w:sz w:val="24"/>
          <w:szCs w:val="24"/>
          <w:lang w:eastAsia="ru-RU"/>
        </w:rPr>
        <w:t>), у которых на каждом «плече» расположено белое пятнышко. Черная форма быстро распространилась в конце XIX—начале XX века в результате загрязнения воздуха и, как следствие, почернения стволов деревьев и зданий. Черные бабочки получили больше шансов остаться незамеченными.</w:t>
      </w:r>
    </w:p>
    <w:p w:rsidR="00967900" w:rsidRDefault="00967900" w:rsidP="00967900">
      <w:p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Распространена по всей Европе, кроме севера. Обитает в лесах, на живых изгородях и в садах, обычна в городах. Кормовое растение гусениц - разнообразные листопадные деревья и кустарники. Лет бабочки в мае—августе. Зимует куколка.</w:t>
      </w:r>
    </w:p>
    <w:p w:rsidR="007E76AB" w:rsidRDefault="007E76AB" w:rsidP="007E76AB">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Задание</w:t>
      </w:r>
      <w:r>
        <w:rPr>
          <w:rFonts w:ascii="Times New Roman" w:eastAsia="MS Mincho" w:hAnsi="Times New Roman" w:cs="Times New Roman"/>
          <w:b/>
          <w:sz w:val="24"/>
          <w:szCs w:val="24"/>
          <w:lang w:eastAsia="ru-RU"/>
        </w:rPr>
        <w:t xml:space="preserve"> 2</w:t>
      </w:r>
      <w:r w:rsidRPr="00967900">
        <w:rPr>
          <w:rFonts w:ascii="Times New Roman" w:eastAsia="MS Mincho" w:hAnsi="Times New Roman" w:cs="Times New Roman"/>
          <w:b/>
          <w:sz w:val="24"/>
          <w:szCs w:val="24"/>
          <w:lang w:eastAsia="ru-RU"/>
        </w:rPr>
        <w:t>:</w:t>
      </w:r>
      <w:r>
        <w:rPr>
          <w:rFonts w:ascii="Times New Roman" w:eastAsia="MS Mincho" w:hAnsi="Times New Roman" w:cs="Times New Roman"/>
          <w:b/>
          <w:sz w:val="24"/>
          <w:szCs w:val="24"/>
          <w:lang w:eastAsia="ru-RU"/>
        </w:rPr>
        <w:t xml:space="preserve"> </w:t>
      </w:r>
      <w:r w:rsidRPr="007E76AB">
        <w:rPr>
          <w:rFonts w:ascii="Times New Roman" w:eastAsia="MS Mincho" w:hAnsi="Times New Roman" w:cs="Times New Roman"/>
          <w:sz w:val="24"/>
          <w:szCs w:val="24"/>
          <w:lang w:eastAsia="ru-RU"/>
        </w:rPr>
        <w:t>перечислите приспособительные признаки</w:t>
      </w:r>
      <w:r>
        <w:rPr>
          <w:rFonts w:ascii="Times New Roman" w:eastAsia="MS Mincho" w:hAnsi="Times New Roman" w:cs="Times New Roman"/>
          <w:sz w:val="24"/>
          <w:szCs w:val="24"/>
          <w:lang w:eastAsia="ru-RU"/>
        </w:rPr>
        <w:t xml:space="preserve">, обеспечивающие распространение семян ветром, животными. </w:t>
      </w:r>
    </w:p>
    <w:p w:rsidR="007E76AB" w:rsidRDefault="00A82DDA" w:rsidP="007E76AB">
      <w:pPr>
        <w:spacing w:after="0" w:line="240" w:lineRule="auto"/>
        <w:ind w:left="720" w:hanging="72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p>
    <w:p w:rsidR="00A82DDA" w:rsidRDefault="00A82DDA" w:rsidP="007E76AB">
      <w:pPr>
        <w:spacing w:after="0" w:line="240" w:lineRule="auto"/>
        <w:ind w:left="720" w:hanging="720"/>
        <w:rPr>
          <w:rFonts w:ascii="Times New Roman" w:eastAsia="MS Mincho" w:hAnsi="Times New Roman" w:cs="Times New Roman"/>
          <w:sz w:val="24"/>
          <w:szCs w:val="24"/>
          <w:lang w:eastAsia="ru-RU"/>
        </w:rPr>
      </w:pPr>
    </w:p>
    <w:p w:rsidR="00A82DDA" w:rsidRDefault="00A82DDA" w:rsidP="007E76AB">
      <w:pPr>
        <w:spacing w:after="0" w:line="240" w:lineRule="auto"/>
        <w:ind w:left="720" w:hanging="720"/>
        <w:rPr>
          <w:rFonts w:ascii="Times New Roman" w:eastAsia="MS Mincho" w:hAnsi="Times New Roman" w:cs="Times New Roman"/>
          <w:sz w:val="24"/>
          <w:szCs w:val="24"/>
          <w:lang w:eastAsia="ru-RU"/>
        </w:rPr>
      </w:pPr>
    </w:p>
    <w:p w:rsidR="00A82DDA" w:rsidRDefault="00A82DDA" w:rsidP="007E76AB">
      <w:pPr>
        <w:spacing w:after="0" w:line="240" w:lineRule="auto"/>
        <w:ind w:left="720" w:hanging="720"/>
        <w:rPr>
          <w:rFonts w:ascii="Times New Roman" w:eastAsia="MS Mincho" w:hAnsi="Times New Roman" w:cs="Times New Roman"/>
          <w:sz w:val="24"/>
          <w:szCs w:val="24"/>
          <w:lang w:eastAsia="ru-RU"/>
        </w:rPr>
      </w:pPr>
    </w:p>
    <w:p w:rsidR="00A82DDA" w:rsidRPr="00CF798E" w:rsidRDefault="00A82DDA" w:rsidP="00CF798E">
      <w:pPr>
        <w:pStyle w:val="a4"/>
        <w:numPr>
          <w:ilvl w:val="0"/>
          <w:numId w:val="6"/>
        </w:numPr>
        <w:spacing w:after="0" w:line="240" w:lineRule="auto"/>
        <w:rPr>
          <w:rFonts w:ascii="Times New Roman" w:eastAsia="MS Mincho" w:hAnsi="Times New Roman" w:cs="Times New Roman"/>
          <w:b/>
          <w:sz w:val="28"/>
          <w:szCs w:val="28"/>
          <w:lang w:eastAsia="ru-RU"/>
        </w:rPr>
      </w:pPr>
      <w:r w:rsidRPr="00CF798E">
        <w:rPr>
          <w:rFonts w:ascii="Times New Roman" w:eastAsia="MS Mincho" w:hAnsi="Times New Roman" w:cs="Times New Roman"/>
          <w:b/>
          <w:sz w:val="28"/>
          <w:szCs w:val="28"/>
          <w:lang w:eastAsia="ru-RU"/>
        </w:rPr>
        <w:t>класс</w:t>
      </w:r>
      <w:r w:rsidR="00CF798E" w:rsidRPr="00CF798E">
        <w:rPr>
          <w:rFonts w:ascii="Times New Roman" w:eastAsia="MS Mincho" w:hAnsi="Times New Roman" w:cs="Times New Roman"/>
          <w:b/>
          <w:sz w:val="28"/>
          <w:szCs w:val="28"/>
          <w:lang w:eastAsia="ru-RU"/>
        </w:rPr>
        <w:t>, профиль</w:t>
      </w:r>
    </w:p>
    <w:p w:rsidR="00CF798E" w:rsidRDefault="00CF798E" w:rsidP="00CF798E">
      <w:pPr>
        <w:pStyle w:val="a4"/>
        <w:spacing w:after="0" w:line="240" w:lineRule="auto"/>
        <w:ind w:left="-142"/>
        <w:rPr>
          <w:rFonts w:ascii="Times New Roman" w:eastAsia="MS Mincho" w:hAnsi="Times New Roman" w:cs="Times New Roman"/>
          <w:sz w:val="24"/>
          <w:szCs w:val="24"/>
          <w:lang w:eastAsia="ru-RU"/>
        </w:rPr>
      </w:pPr>
      <w:r w:rsidRPr="00CF798E">
        <w:rPr>
          <w:rFonts w:ascii="Times New Roman" w:eastAsia="MS Mincho" w:hAnsi="Times New Roman" w:cs="Times New Roman"/>
          <w:sz w:val="24"/>
          <w:szCs w:val="24"/>
          <w:lang w:eastAsia="ru-RU"/>
        </w:rPr>
        <w:t>Делают подборку теоретического материала по теме «Виды изменчивости»</w:t>
      </w:r>
      <w:r>
        <w:rPr>
          <w:rFonts w:ascii="Times New Roman" w:eastAsia="MS Mincho" w:hAnsi="Times New Roman" w:cs="Times New Roman"/>
          <w:sz w:val="24"/>
          <w:szCs w:val="24"/>
          <w:lang w:eastAsia="ru-RU"/>
        </w:rPr>
        <w:t xml:space="preserve"> (для себя, в папку). Используйте интернет ресурсы, учебники.</w:t>
      </w:r>
    </w:p>
    <w:p w:rsidR="00FB60E1" w:rsidRDefault="00FB60E1" w:rsidP="00FB60E1">
      <w:pPr>
        <w:pStyle w:val="a4"/>
        <w:spacing w:after="0" w:line="240" w:lineRule="auto"/>
        <w:ind w:left="-142"/>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Работаем на сайте:</w:t>
      </w:r>
    </w:p>
    <w:p w:rsidR="007E76AB" w:rsidRDefault="00FB60E1" w:rsidP="00FB60E1">
      <w:pPr>
        <w:pStyle w:val="a4"/>
        <w:spacing w:after="0" w:line="240" w:lineRule="auto"/>
        <w:ind w:left="-142"/>
        <w:rPr>
          <w:rFonts w:ascii="Times New Roman" w:eastAsia="Times New Roman" w:hAnsi="Times New Roman" w:cs="Times New Roman"/>
          <w:b/>
          <w:sz w:val="24"/>
          <w:szCs w:val="24"/>
          <w:lang w:eastAsia="ru-RU"/>
        </w:rPr>
      </w:pPr>
      <w:hyperlink r:id="rId15" w:history="1">
        <w:r w:rsidRPr="0043072D">
          <w:rPr>
            <w:rStyle w:val="a3"/>
            <w:rFonts w:ascii="Times New Roman" w:eastAsia="Times New Roman" w:hAnsi="Times New Roman" w:cs="Times New Roman"/>
            <w:b/>
            <w:sz w:val="24"/>
            <w:szCs w:val="24"/>
            <w:lang w:eastAsia="ru-RU"/>
          </w:rPr>
          <w:t>https://studarium.ru/</w:t>
        </w:r>
      </w:hyperlink>
    </w:p>
    <w:p w:rsidR="00FB60E1" w:rsidRDefault="00FB60E1" w:rsidP="00FB60E1">
      <w:pPr>
        <w:pStyle w:val="a4"/>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Алгоритм</w:t>
      </w:r>
    </w:p>
    <w:p w:rsidR="00FB60E1" w:rsidRDefault="00FB60E1" w:rsidP="00FB60E1">
      <w:pPr>
        <w:pStyle w:val="a4"/>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Заходите на сайт – биология – общая биология –генетика- изменчивость (теория) – пройдите тест для закрепления знаний.</w:t>
      </w:r>
    </w:p>
    <w:p w:rsidR="00FB60E1" w:rsidRPr="00967900" w:rsidRDefault="00FB60E1" w:rsidP="00FB60E1">
      <w:pPr>
        <w:pStyle w:val="a4"/>
        <w:spacing w:after="0" w:line="240" w:lineRule="auto"/>
        <w:ind w:left="-142"/>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Фиксируйте вопросы, которые вызвали затруднения для дальнейшего обмена мнениями.</w:t>
      </w:r>
      <w:bookmarkStart w:id="0" w:name="_GoBack"/>
      <w:bookmarkEnd w:id="0"/>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eastAsia="ru-RU"/>
        </w:rPr>
      </w:pPr>
    </w:p>
    <w:p w:rsidR="00967900" w:rsidRPr="00967900" w:rsidRDefault="00967900" w:rsidP="00967900">
      <w:pPr>
        <w:shd w:val="clear" w:color="auto" w:fill="F8FCFF"/>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967900" w:rsidRPr="00967900" w:rsidRDefault="00967900" w:rsidP="00967900">
      <w:pPr>
        <w:shd w:val="clear" w:color="auto" w:fill="F8FCFF"/>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sectPr w:rsidR="00967900" w:rsidRPr="00967900" w:rsidSect="006424B6">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41"/>
    <w:multiLevelType w:val="multilevel"/>
    <w:tmpl w:val="195A1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362F7"/>
    <w:multiLevelType w:val="hybridMultilevel"/>
    <w:tmpl w:val="FD84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E64B3"/>
    <w:multiLevelType w:val="hybridMultilevel"/>
    <w:tmpl w:val="0A76BC3C"/>
    <w:lvl w:ilvl="0" w:tplc="772E8C9E">
      <w:start w:val="1"/>
      <w:numFmt w:val="decimal"/>
      <w:lvlText w:val="%1."/>
      <w:lvlJc w:val="left"/>
      <w:pPr>
        <w:ind w:left="-207" w:hanging="360"/>
      </w:pPr>
      <w:rPr>
        <w:rFonts w:eastAsia="Calibri"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4D55162"/>
    <w:multiLevelType w:val="hybridMultilevel"/>
    <w:tmpl w:val="AC18B030"/>
    <w:lvl w:ilvl="0" w:tplc="2D162A92">
      <w:start w:val="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A08FB"/>
    <w:multiLevelType w:val="hybridMultilevel"/>
    <w:tmpl w:val="4B4AB2B8"/>
    <w:lvl w:ilvl="0" w:tplc="0E44BC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C13ED9"/>
    <w:multiLevelType w:val="hybridMultilevel"/>
    <w:tmpl w:val="F5E8825A"/>
    <w:lvl w:ilvl="0" w:tplc="A1AA9CCE">
      <w:start w:val="1"/>
      <w:numFmt w:val="decimal"/>
      <w:lvlText w:val="%1."/>
      <w:lvlJc w:val="left"/>
      <w:pPr>
        <w:ind w:left="1080" w:hanging="360"/>
      </w:pPr>
      <w:rPr>
        <w:rFonts w:eastAsiaTheme="minorHAnsi"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DF52FA8"/>
    <w:multiLevelType w:val="hybridMultilevel"/>
    <w:tmpl w:val="7BA8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DF3D14"/>
    <w:multiLevelType w:val="multilevel"/>
    <w:tmpl w:val="DDF0D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0"/>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AE"/>
    <w:rsid w:val="00575E20"/>
    <w:rsid w:val="006424B6"/>
    <w:rsid w:val="006F2A8D"/>
    <w:rsid w:val="007E76AB"/>
    <w:rsid w:val="008061AE"/>
    <w:rsid w:val="00967900"/>
    <w:rsid w:val="009F72E5"/>
    <w:rsid w:val="00A82DDA"/>
    <w:rsid w:val="00AB45EC"/>
    <w:rsid w:val="00B57E22"/>
    <w:rsid w:val="00CF798E"/>
    <w:rsid w:val="00D15A1F"/>
    <w:rsid w:val="00E07DC6"/>
    <w:rsid w:val="00E9691D"/>
    <w:rsid w:val="00EB1651"/>
    <w:rsid w:val="00F35CEC"/>
    <w:rsid w:val="00F70C69"/>
    <w:rsid w:val="00FB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B81070"/>
  <w15:chartTrackingRefBased/>
  <w15:docId w15:val="{7F6CE445-7B94-4C72-8178-1BC5892D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24B6"/>
    <w:rPr>
      <w:color w:val="0563C1" w:themeColor="hyperlink"/>
      <w:u w:val="single"/>
    </w:rPr>
  </w:style>
  <w:style w:type="paragraph" w:styleId="a4">
    <w:name w:val="List Paragraph"/>
    <w:basedOn w:val="a"/>
    <w:uiPriority w:val="34"/>
    <w:qFormat/>
    <w:rsid w:val="006424B6"/>
    <w:pPr>
      <w:ind w:left="720"/>
      <w:contextualSpacing/>
    </w:pPr>
  </w:style>
  <w:style w:type="table" w:styleId="a5">
    <w:name w:val="Table Grid"/>
    <w:basedOn w:val="a1"/>
    <w:uiPriority w:val="39"/>
    <w:rsid w:val="0064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9691D"/>
    <w:pPr>
      <w:spacing w:after="0" w:line="240" w:lineRule="auto"/>
    </w:pPr>
  </w:style>
  <w:style w:type="paragraph" w:styleId="a7">
    <w:name w:val="Balloon Text"/>
    <w:basedOn w:val="a"/>
    <w:link w:val="a8"/>
    <w:uiPriority w:val="99"/>
    <w:semiHidden/>
    <w:unhideWhenUsed/>
    <w:rsid w:val="00B57E2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57E22"/>
    <w:rPr>
      <w:rFonts w:ascii="Segoe UI" w:hAnsi="Segoe UI" w:cs="Segoe UI"/>
      <w:sz w:val="18"/>
      <w:szCs w:val="18"/>
    </w:rPr>
  </w:style>
  <w:style w:type="table" w:customStyle="1" w:styleId="1">
    <w:name w:val="Сетка таблицы1"/>
    <w:basedOn w:val="a1"/>
    <w:next w:val="a5"/>
    <w:rsid w:val="00967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8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kononova.ru/Foto-ins/2003/preview/06147058.jp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sunnygarden.ru/tales/art_m/3/095c02_19.jpg" TargetMode="External"/><Relationship Id="rId5" Type="http://schemas.openxmlformats.org/officeDocument/2006/relationships/hyperlink" Target="mailto:nshorina1967@mail.ru" TargetMode="External"/><Relationship Id="rId15" Type="http://schemas.openxmlformats.org/officeDocument/2006/relationships/hyperlink" Target="https://studarium.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2020-04-08T10:15:00Z</cp:lastPrinted>
  <dcterms:created xsi:type="dcterms:W3CDTF">2020-04-08T09:29:00Z</dcterms:created>
  <dcterms:modified xsi:type="dcterms:W3CDTF">2020-04-08T11:15:00Z</dcterms:modified>
</cp:coreProperties>
</file>